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png" ContentType="image/png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№ 373-НҚ от 07.09.2026</w:t>
      </w:r>
    </w:p>
    <w:tbl>
      <w:tblPr>
        <w:tblStyle w:val="1"/>
        <w:tblW w:w="10774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896"/>
        <w:gridCol w:w="4483"/>
      </w:tblGrid>
      <w:tr w:rsidR="00A47110" w:rsidRPr="00A47110" w:rsidTr="002E48A5">
        <w:tc>
          <w:tcPr>
            <w:tcW w:w="4395" w:type="dxa"/>
          </w:tcPr>
          <w:p w:rsidR="00670A0D" w:rsidRDefault="00A47110" w:rsidP="00A47110">
            <w:pPr>
              <w:jc w:val="center"/>
              <w:rPr>
                <w:b/>
                <w:noProof/>
                <w:color w:val="0070C0"/>
                <w:lang w:val="kk-KZ"/>
              </w:rPr>
            </w:pPr>
            <w:r w:rsidRPr="00A47110">
              <w:rPr>
                <w:b/>
                <w:bCs/>
                <w:noProof/>
                <w:color w:val="0070C0"/>
                <w:lang w:val="kk-KZ"/>
              </w:rPr>
              <w:t>«ҚАЗАҚСТАН РЕСПУБЛИКАСЫ ДЕНСАУЛЫҚ САҚТАУ МИНИСТРЛІГІНІҢ</w:t>
            </w:r>
            <w:r w:rsidRPr="00A47110">
              <w:rPr>
                <w:b/>
                <w:noProof/>
                <w:color w:val="0070C0"/>
                <w:lang w:val="kk-KZ"/>
              </w:rPr>
              <w:t xml:space="preserve"> МЕДИЦИНАЛЫҚ ЖӘНЕ ФАРМАЦЕВТИКАЛЫҚ </w:t>
            </w:r>
          </w:p>
          <w:p w:rsidR="00A47110" w:rsidRPr="00A47110" w:rsidRDefault="00A47110" w:rsidP="00A47110">
            <w:pPr>
              <w:jc w:val="center"/>
              <w:rPr>
                <w:b/>
                <w:noProof/>
                <w:color w:val="0070C0"/>
                <w:lang w:val="kk-KZ"/>
              </w:rPr>
            </w:pPr>
            <w:r w:rsidRPr="00A47110">
              <w:rPr>
                <w:b/>
                <w:noProof/>
                <w:color w:val="0070C0"/>
                <w:lang w:val="kk-KZ"/>
              </w:rPr>
              <w:t xml:space="preserve">БАҚЫЛАУ КОМИТЕТІ» </w:t>
            </w:r>
          </w:p>
          <w:p w:rsidR="00A47110" w:rsidRPr="00A47110" w:rsidRDefault="00A47110" w:rsidP="00A47110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A47110">
              <w:rPr>
                <w:b/>
                <w:noProof/>
                <w:color w:val="0070C0"/>
                <w:lang w:val="kk-KZ"/>
              </w:rPr>
              <w:t>республикалық мемлекеттік мекемесі</w:t>
            </w:r>
          </w:p>
        </w:tc>
        <w:tc>
          <w:tcPr>
            <w:tcW w:w="1896" w:type="dxa"/>
          </w:tcPr>
          <w:p w:rsidR="00A47110" w:rsidRPr="00A47110" w:rsidRDefault="00A47110" w:rsidP="00A47110">
            <w:pPr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A47110">
              <w:rPr>
                <w:b/>
                <w:noProof/>
                <w:color w:val="0070C0"/>
                <w:sz w:val="28"/>
                <w:szCs w:val="24"/>
              </w:rPr>
              <w:drawing>
                <wp:anchor distT="0" distB="0" distL="114300" distR="114300" simplePos="0" relativeHeight="251657728" behindDoc="0" locked="0" layoutInCell="1" allowOverlap="1" wp14:anchorId="0FB14D28" wp14:editId="1FE9BF64">
                  <wp:simplePos x="0" y="0"/>
                  <wp:positionH relativeFrom="margin">
                    <wp:posOffset>-33020</wp:posOffset>
                  </wp:positionH>
                  <wp:positionV relativeFrom="paragraph">
                    <wp:posOffset>40005</wp:posOffset>
                  </wp:positionV>
                  <wp:extent cx="1057275" cy="1096645"/>
                  <wp:effectExtent l="0" t="0" r="9525" b="8255"/>
                  <wp:wrapSquare wrapText="bothSides"/>
                  <wp:docPr id="2" name="Рисунок 2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09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483" w:type="dxa"/>
          </w:tcPr>
          <w:p w:rsidR="00A47110" w:rsidRPr="00A47110" w:rsidRDefault="00A47110" w:rsidP="00A47110">
            <w:pPr>
              <w:ind w:left="-128"/>
              <w:jc w:val="center"/>
              <w:rPr>
                <w:b/>
                <w:noProof/>
                <w:color w:val="0070C0"/>
              </w:rPr>
            </w:pPr>
            <w:r w:rsidRPr="00A47110">
              <w:rPr>
                <w:b/>
                <w:noProof/>
                <w:color w:val="0070C0"/>
                <w:lang w:val="kk-KZ"/>
              </w:rPr>
              <w:t>Р</w:t>
            </w:r>
            <w:r w:rsidRPr="00A47110">
              <w:rPr>
                <w:b/>
                <w:noProof/>
                <w:color w:val="0070C0"/>
              </w:rPr>
              <w:t>еспубликанско</w:t>
            </w:r>
            <w:r w:rsidRPr="00A47110">
              <w:rPr>
                <w:b/>
                <w:noProof/>
                <w:color w:val="0070C0"/>
                <w:lang w:val="kk-KZ"/>
              </w:rPr>
              <w:t>е</w:t>
            </w:r>
          </w:p>
          <w:p w:rsidR="00A47110" w:rsidRPr="00A47110" w:rsidRDefault="00A47110" w:rsidP="00A47110">
            <w:pPr>
              <w:ind w:left="-128"/>
              <w:jc w:val="center"/>
              <w:rPr>
                <w:b/>
                <w:noProof/>
                <w:color w:val="0070C0"/>
                <w:lang w:val="kk-KZ"/>
              </w:rPr>
            </w:pPr>
            <w:r w:rsidRPr="00A47110">
              <w:rPr>
                <w:b/>
                <w:noProof/>
                <w:color w:val="0070C0"/>
              </w:rPr>
              <w:t>государственно</w:t>
            </w:r>
            <w:r w:rsidRPr="00A47110">
              <w:rPr>
                <w:b/>
                <w:noProof/>
                <w:color w:val="0070C0"/>
                <w:lang w:val="kk-KZ"/>
              </w:rPr>
              <w:t>е</w:t>
            </w:r>
            <w:r w:rsidRPr="00A47110">
              <w:rPr>
                <w:b/>
                <w:noProof/>
                <w:color w:val="0070C0"/>
              </w:rPr>
              <w:t xml:space="preserve"> учреждени</w:t>
            </w:r>
            <w:r w:rsidRPr="00A47110">
              <w:rPr>
                <w:b/>
                <w:noProof/>
                <w:color w:val="0070C0"/>
                <w:lang w:val="kk-KZ"/>
              </w:rPr>
              <w:t>е</w:t>
            </w:r>
          </w:p>
          <w:p w:rsidR="00A47110" w:rsidRPr="00A47110" w:rsidRDefault="00A47110" w:rsidP="00A47110">
            <w:pPr>
              <w:ind w:left="-128"/>
              <w:jc w:val="center"/>
              <w:rPr>
                <w:b/>
                <w:noProof/>
                <w:color w:val="0070C0"/>
                <w:lang w:val="kk-KZ"/>
              </w:rPr>
            </w:pPr>
            <w:r w:rsidRPr="00A47110">
              <w:rPr>
                <w:b/>
                <w:noProof/>
                <w:color w:val="0070C0"/>
                <w:lang w:val="kk-KZ"/>
              </w:rPr>
              <w:t>«</w:t>
            </w:r>
            <w:r w:rsidRPr="00A47110">
              <w:rPr>
                <w:b/>
                <w:noProof/>
                <w:color w:val="0070C0"/>
              </w:rPr>
              <w:t>КОМИТЕТ МЕДИЦИНСКОГО И ФАРМАЦЕВТИЧЕСКОГО КОНТРОЛ</w:t>
            </w:r>
            <w:r w:rsidRPr="00A47110">
              <w:rPr>
                <w:b/>
                <w:noProof/>
                <w:color w:val="0070C0"/>
                <w:lang w:val="kk-KZ"/>
              </w:rPr>
              <w:t xml:space="preserve">Я </w:t>
            </w:r>
          </w:p>
          <w:p w:rsidR="00A47110" w:rsidRPr="00A47110" w:rsidRDefault="00A47110" w:rsidP="00A47110">
            <w:pPr>
              <w:ind w:left="-128"/>
              <w:jc w:val="center"/>
              <w:rPr>
                <w:b/>
                <w:color w:val="0070C0"/>
                <w:sz w:val="28"/>
                <w:szCs w:val="28"/>
                <w:lang w:val="kk-KZ"/>
              </w:rPr>
            </w:pPr>
            <w:r w:rsidRPr="00A47110">
              <w:rPr>
                <w:b/>
                <w:noProof/>
                <w:color w:val="0070C0"/>
              </w:rPr>
              <w:t>МИНИСТЕРСТВ</w:t>
            </w:r>
            <w:r w:rsidRPr="00A47110">
              <w:rPr>
                <w:b/>
                <w:noProof/>
                <w:color w:val="0070C0"/>
                <w:lang w:val="kk-KZ"/>
              </w:rPr>
              <w:t>А</w:t>
            </w:r>
            <w:r w:rsidRPr="00A47110">
              <w:rPr>
                <w:b/>
                <w:noProof/>
                <w:color w:val="0070C0"/>
              </w:rPr>
              <w:t xml:space="preserve"> </w:t>
            </w:r>
            <w:r w:rsidRPr="00A47110">
              <w:rPr>
                <w:b/>
                <w:noProof/>
                <w:color w:val="0070C0"/>
                <w:lang w:val="kk-KZ"/>
              </w:rPr>
              <w:t>З</w:t>
            </w:r>
            <w:r w:rsidRPr="00A47110">
              <w:rPr>
                <w:b/>
                <w:noProof/>
                <w:color w:val="0070C0"/>
              </w:rPr>
              <w:t>ДРАВООХРАНЕНИЯ РЕСПУБЛИКИ КАЗАХСТАН</w:t>
            </w:r>
            <w:r w:rsidRPr="00A47110">
              <w:rPr>
                <w:b/>
                <w:noProof/>
                <w:color w:val="0070C0"/>
                <w:lang w:val="kk-KZ"/>
              </w:rPr>
              <w:t>»</w:t>
            </w:r>
          </w:p>
        </w:tc>
      </w:tr>
      <w:tr w:rsidR="00A47110" w:rsidRPr="000A5B9E" w:rsidTr="002E48A5">
        <w:tc>
          <w:tcPr>
            <w:tcW w:w="4395" w:type="dxa"/>
          </w:tcPr>
          <w:p w:rsidR="00A47110" w:rsidRPr="00A47110" w:rsidRDefault="00A47110" w:rsidP="00A47110">
            <w:pPr>
              <w:tabs>
                <w:tab w:val="left" w:pos="1134"/>
              </w:tabs>
              <w:jc w:val="center"/>
              <w:rPr>
                <w:color w:val="0070C0"/>
                <w:sz w:val="14"/>
                <w:szCs w:val="12"/>
                <w:lang w:val="kk-KZ"/>
              </w:rPr>
            </w:pPr>
          </w:p>
          <w:p w:rsidR="00A47110" w:rsidRPr="00A47110" w:rsidRDefault="00A47110" w:rsidP="00A47110">
            <w:pPr>
              <w:tabs>
                <w:tab w:val="left" w:pos="1134"/>
              </w:tabs>
              <w:jc w:val="center"/>
              <w:rPr>
                <w:color w:val="0070C0"/>
                <w:sz w:val="14"/>
                <w:szCs w:val="12"/>
                <w:lang w:val="kk-KZ"/>
              </w:rPr>
            </w:pPr>
            <w:r w:rsidRPr="00A47110">
              <w:rPr>
                <w:color w:val="0070C0"/>
                <w:sz w:val="14"/>
                <w:szCs w:val="12"/>
                <w:lang w:val="kk-KZ"/>
              </w:rPr>
              <w:t xml:space="preserve">010000, Астана қ., Есіл ауд., Мəңгілік Ел даңғылы, 10, </w:t>
            </w:r>
          </w:p>
          <w:p w:rsidR="00A47110" w:rsidRPr="00A47110" w:rsidRDefault="00A47110" w:rsidP="00A47110">
            <w:pPr>
              <w:tabs>
                <w:tab w:val="left" w:pos="1134"/>
              </w:tabs>
              <w:jc w:val="center"/>
              <w:rPr>
                <w:b/>
                <w:bCs/>
                <w:noProof/>
                <w:color w:val="0070C0"/>
                <w:lang w:val="kk-KZ"/>
              </w:rPr>
            </w:pPr>
            <w:r w:rsidRPr="00A47110">
              <w:rPr>
                <w:color w:val="0070C0"/>
                <w:sz w:val="14"/>
                <w:szCs w:val="12"/>
                <w:lang w:val="kk-KZ"/>
              </w:rPr>
              <w:t xml:space="preserve">«Kazyna Towers» БО тел: +7 (7172) 74-27-68  e-mail: </w:t>
            </w:r>
            <w:r w:rsidRPr="00A47110">
              <w:rPr>
                <w:noProof/>
                <w:color w:val="0070C0"/>
                <w:sz w:val="14"/>
                <w:szCs w:val="12"/>
                <w:lang w:val="kk-KZ"/>
              </w:rPr>
              <w:t>kmfk@dsm.gov.kz</w:t>
            </w:r>
          </w:p>
        </w:tc>
        <w:tc>
          <w:tcPr>
            <w:tcW w:w="1896" w:type="dxa"/>
          </w:tcPr>
          <w:p w:rsidR="00A47110" w:rsidRPr="00A47110" w:rsidRDefault="00A47110" w:rsidP="00A47110">
            <w:pPr>
              <w:jc w:val="center"/>
              <w:rPr>
                <w:b/>
                <w:noProof/>
                <w:color w:val="0070C0"/>
                <w:sz w:val="28"/>
                <w:szCs w:val="24"/>
                <w:lang w:val="en-US"/>
              </w:rPr>
            </w:pPr>
            <w:r w:rsidRPr="00A47110">
              <w:rPr>
                <w:b/>
                <w:bCs/>
                <w:noProof/>
                <w:color w:val="0070C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380FF6F0" wp14:editId="57812788">
                      <wp:simplePos x="0" y="0"/>
                      <wp:positionH relativeFrom="column">
                        <wp:posOffset>-2738120</wp:posOffset>
                      </wp:positionH>
                      <wp:positionV relativeFrom="paragraph">
                        <wp:posOffset>16510</wp:posOffset>
                      </wp:positionV>
                      <wp:extent cx="6534150" cy="9525"/>
                      <wp:effectExtent l="19050" t="19050" r="19050" b="28575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34150" cy="9525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4F81BD">
                                    <a:lumMod val="75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F51196" id="Прямая соединительная линия 1" o:spid="_x0000_s1026" style="position:absolute;flip:y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5.6pt,1.3pt" to="298.9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" strokecolor="#376092" strokeweight="3pt"/>
                  </w:pict>
                </mc:Fallback>
              </mc:AlternateContent>
            </w:r>
          </w:p>
        </w:tc>
        <w:tc>
          <w:tcPr>
            <w:tcW w:w="4483" w:type="dxa"/>
          </w:tcPr>
          <w:p w:rsidR="00A47110" w:rsidRPr="00A47110" w:rsidRDefault="00A47110" w:rsidP="00A47110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  <w:lang w:val="en-US"/>
              </w:rPr>
            </w:pPr>
          </w:p>
          <w:p w:rsidR="00A47110" w:rsidRPr="00A47110" w:rsidRDefault="00A47110" w:rsidP="00A47110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noProof/>
                <w:color w:val="0070C0"/>
                <w:sz w:val="14"/>
                <w:szCs w:val="12"/>
              </w:rPr>
            </w:pPr>
            <w:r w:rsidRPr="00A47110">
              <w:rPr>
                <w:color w:val="0070C0"/>
                <w:sz w:val="14"/>
                <w:szCs w:val="12"/>
              </w:rPr>
              <w:t xml:space="preserve">010000, </w:t>
            </w:r>
            <w:r w:rsidRPr="00A47110">
              <w:rPr>
                <w:noProof/>
                <w:color w:val="0070C0"/>
                <w:sz w:val="14"/>
                <w:szCs w:val="12"/>
              </w:rPr>
              <w:t>г. Астана,</w:t>
            </w:r>
            <w:r w:rsidRPr="00A47110">
              <w:rPr>
                <w:noProof/>
                <w:color w:val="0070C0"/>
                <w:sz w:val="14"/>
                <w:szCs w:val="12"/>
                <w:lang w:val="kk-KZ"/>
              </w:rPr>
              <w:t xml:space="preserve"> р.Есиль,</w:t>
            </w:r>
            <w:r w:rsidRPr="00A47110">
              <w:rPr>
                <w:noProof/>
                <w:color w:val="0070C0"/>
                <w:sz w:val="14"/>
                <w:szCs w:val="12"/>
              </w:rPr>
              <w:t xml:space="preserve"> пр. Мангилик Ел 10,</w:t>
            </w:r>
          </w:p>
          <w:p w:rsidR="00A47110" w:rsidRPr="00A47110" w:rsidRDefault="00A47110" w:rsidP="00A47110">
            <w:pPr>
              <w:ind w:left="-128"/>
              <w:jc w:val="center"/>
              <w:rPr>
                <w:color w:val="0070C0"/>
                <w:sz w:val="14"/>
                <w:szCs w:val="12"/>
                <w:lang w:val="kk-KZ"/>
              </w:rPr>
            </w:pPr>
            <w:r w:rsidRPr="00A47110">
              <w:rPr>
                <w:noProof/>
                <w:color w:val="0070C0"/>
                <w:sz w:val="14"/>
                <w:szCs w:val="12"/>
              </w:rPr>
              <w:t>БЦ</w:t>
            </w:r>
            <w:r w:rsidRPr="000A5B9E">
              <w:rPr>
                <w:noProof/>
                <w:color w:val="0070C0"/>
                <w:sz w:val="14"/>
                <w:szCs w:val="12"/>
                <w:lang w:val="en-US"/>
              </w:rPr>
              <w:t xml:space="preserve"> «</w:t>
            </w:r>
            <w:r w:rsidRPr="00A47110">
              <w:rPr>
                <w:noProof/>
                <w:color w:val="0070C0"/>
                <w:sz w:val="14"/>
                <w:szCs w:val="12"/>
                <w:lang w:val="en-US"/>
              </w:rPr>
              <w:t>Kazyna</w:t>
            </w:r>
            <w:r w:rsidRPr="000A5B9E">
              <w:rPr>
                <w:noProof/>
                <w:color w:val="0070C0"/>
                <w:sz w:val="14"/>
                <w:szCs w:val="12"/>
                <w:lang w:val="en-US"/>
              </w:rPr>
              <w:t xml:space="preserve"> </w:t>
            </w:r>
            <w:r w:rsidRPr="00A47110">
              <w:rPr>
                <w:noProof/>
                <w:color w:val="0070C0"/>
                <w:sz w:val="14"/>
                <w:szCs w:val="12"/>
                <w:lang w:val="en-US"/>
              </w:rPr>
              <w:t>Towers</w:t>
            </w:r>
            <w:r w:rsidRPr="000A5B9E">
              <w:rPr>
                <w:noProof/>
                <w:color w:val="0070C0"/>
                <w:sz w:val="14"/>
                <w:szCs w:val="12"/>
                <w:lang w:val="en-US"/>
              </w:rPr>
              <w:t xml:space="preserve">» </w:t>
            </w:r>
            <w:r w:rsidRPr="00A47110">
              <w:rPr>
                <w:color w:val="0070C0"/>
                <w:sz w:val="14"/>
                <w:szCs w:val="12"/>
              </w:rPr>
              <w:t>тел</w:t>
            </w:r>
            <w:r w:rsidRPr="000A5B9E">
              <w:rPr>
                <w:color w:val="0070C0"/>
                <w:sz w:val="14"/>
                <w:szCs w:val="12"/>
                <w:lang w:val="en-US"/>
              </w:rPr>
              <w:t>.: +7 (7172) 74-27-68</w:t>
            </w:r>
            <w:r w:rsidRPr="00A47110">
              <w:rPr>
                <w:color w:val="0070C0"/>
                <w:sz w:val="14"/>
                <w:szCs w:val="12"/>
                <w:lang w:val="kk-KZ"/>
              </w:rPr>
              <w:t xml:space="preserve"> </w:t>
            </w:r>
          </w:p>
          <w:p w:rsidR="00A47110" w:rsidRPr="00A47110" w:rsidRDefault="00A47110" w:rsidP="00A47110">
            <w:pPr>
              <w:ind w:left="-128"/>
              <w:jc w:val="center"/>
              <w:rPr>
                <w:b/>
                <w:noProof/>
                <w:color w:val="0070C0"/>
                <w:lang w:val="en-US"/>
              </w:rPr>
            </w:pPr>
            <w:r w:rsidRPr="00A47110">
              <w:rPr>
                <w:color w:val="0070C0"/>
                <w:sz w:val="14"/>
                <w:szCs w:val="12"/>
                <w:lang w:val="en-US"/>
              </w:rPr>
              <w:t xml:space="preserve">e-mail: </w:t>
            </w:r>
            <w:r w:rsidRPr="00A47110">
              <w:rPr>
                <w:noProof/>
                <w:color w:val="0070C0"/>
                <w:sz w:val="14"/>
                <w:szCs w:val="12"/>
                <w:lang w:val="en-US"/>
              </w:rPr>
              <w:t>kmfk@dsm.gov.kz</w:t>
            </w:r>
          </w:p>
        </w:tc>
      </w:tr>
      <w:tr w:rsidR="00A47110" w:rsidRPr="00A47110" w:rsidTr="002E48A5">
        <w:tc>
          <w:tcPr>
            <w:tcW w:w="4395" w:type="dxa"/>
          </w:tcPr>
          <w:tbl>
            <w:tblPr>
              <w:tblW w:w="0" w:type="auto"/>
              <w:tblCellSpacing w:w="0" w:type="dxa"/>
              <w:tblLook w:val="04A0" w:firstRow="1" w:lastRow="0" w:firstColumn="1" w:lastColumn="0" w:noHBand="0" w:noVBand="1"/>
            </w:tblPr>
            <w:tblGrid>
              <w:gridCol w:w="3340"/>
              <w:gridCol w:w="356"/>
              <w:gridCol w:w="483"/>
            </w:tblGrid>
            <w:tr w:rsidR="00A47110" w:rsidRPr="00A47110" w:rsidTr="002E48A5">
              <w:trPr>
                <w:tblCellSpacing w:w="0" w:type="dxa"/>
              </w:trPr>
              <w:tc>
                <w:tcPr>
                  <w:tcW w:w="43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47110" w:rsidRPr="00A47110" w:rsidRDefault="00A47110" w:rsidP="00A47110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</w:pPr>
                  <w:r w:rsidRPr="00A471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 w:eastAsia="ru-RU"/>
                    </w:rPr>
                    <w:t> </w:t>
                  </w:r>
                </w:p>
                <w:p w:rsidR="00A47110" w:rsidRPr="00A47110" w:rsidRDefault="00A47110" w:rsidP="00A47110">
                  <w:pPr>
                    <w:widowControl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7110">
                    <w:rPr>
                      <w:rFonts w:ascii="Times New Roman" w:eastAsia="Times New Roman" w:hAnsi="Times New Roman" w:cs="Times New Roman"/>
                      <w:color w:val="0070C0"/>
                      <w:lang w:eastAsia="ru-RU"/>
                    </w:rPr>
                    <w:t>__________________№________</w:t>
                  </w:r>
                </w:p>
              </w:tc>
              <w:tc>
                <w:tcPr>
                  <w:tcW w:w="18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47110" w:rsidRPr="00A47110" w:rsidRDefault="00A47110" w:rsidP="00A47110">
                  <w:pPr>
                    <w:widowControl/>
                    <w:spacing w:after="0" w:line="273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71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483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A47110" w:rsidRPr="00A47110" w:rsidRDefault="00A47110" w:rsidP="00A47110">
                  <w:pPr>
                    <w:widowControl/>
                    <w:tabs>
                      <w:tab w:val="left" w:pos="4677"/>
                      <w:tab w:val="left" w:pos="6841"/>
                      <w:tab w:val="left" w:pos="10261"/>
                    </w:tabs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4711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A47110" w:rsidRPr="00A47110" w:rsidRDefault="00A47110" w:rsidP="00A47110">
            <w:pPr>
              <w:rPr>
                <w:color w:val="0070C0"/>
                <w:szCs w:val="28"/>
              </w:rPr>
            </w:pPr>
          </w:p>
          <w:p w:rsidR="00A47110" w:rsidRPr="00A47110" w:rsidRDefault="00A47110" w:rsidP="00A47110">
            <w:pPr>
              <w:rPr>
                <w:color w:val="0070C0"/>
                <w:sz w:val="14"/>
                <w:szCs w:val="12"/>
                <w:lang w:val="kk-KZ"/>
              </w:rPr>
            </w:pPr>
          </w:p>
        </w:tc>
        <w:tc>
          <w:tcPr>
            <w:tcW w:w="1896" w:type="dxa"/>
          </w:tcPr>
          <w:p w:rsidR="00A47110" w:rsidRPr="00A47110" w:rsidRDefault="00A47110" w:rsidP="00A47110">
            <w:pPr>
              <w:jc w:val="center"/>
              <w:rPr>
                <w:b/>
                <w:bCs/>
                <w:noProof/>
                <w:color w:val="0070C0"/>
              </w:rPr>
            </w:pPr>
          </w:p>
        </w:tc>
        <w:tc>
          <w:tcPr>
            <w:tcW w:w="4483" w:type="dxa"/>
          </w:tcPr>
          <w:p w:rsidR="00A47110" w:rsidRPr="00A47110" w:rsidRDefault="00A47110" w:rsidP="00A47110">
            <w:pPr>
              <w:tabs>
                <w:tab w:val="center" w:pos="4677"/>
                <w:tab w:val="left" w:pos="6840"/>
                <w:tab w:val="right" w:pos="10260"/>
              </w:tabs>
              <w:jc w:val="center"/>
              <w:rPr>
                <w:color w:val="0070C0"/>
                <w:sz w:val="14"/>
                <w:szCs w:val="12"/>
              </w:rPr>
            </w:pPr>
          </w:p>
        </w:tc>
      </w:tr>
    </w:tbl>
    <w:p w:rsidR="00B61B62" w:rsidRDefault="00B61B62" w:rsidP="00514E3F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A3D4"/>
          <w:sz w:val="24"/>
          <w:szCs w:val="24"/>
        </w:rPr>
      </w:pPr>
    </w:p>
    <w:p w:rsidR="00443A7D" w:rsidRPr="002C71C9" w:rsidRDefault="00443A7D" w:rsidP="00514E3F">
      <w:pPr>
        <w:tabs>
          <w:tab w:val="left" w:pos="0"/>
          <w:tab w:val="left" w:pos="426"/>
          <w:tab w:val="left" w:pos="2977"/>
        </w:tabs>
        <w:spacing w:after="0" w:line="240" w:lineRule="auto"/>
        <w:ind w:right="4548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отзыве </w:t>
      </w:r>
      <w:r w:rsidR="00212C8C"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регистрационных</w:t>
      </w:r>
      <w:r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удостоверени</w:t>
      </w:r>
      <w:r w:rsidR="00212C8C"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й</w:t>
      </w:r>
      <w:r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12C8C"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некоторых </w:t>
      </w:r>
      <w:r w:rsidR="00BC5C86" w:rsidRPr="002C71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медицинских изделий</w:t>
      </w:r>
    </w:p>
    <w:p w:rsidR="00964A59" w:rsidRPr="002C71C9" w:rsidRDefault="00964A59" w:rsidP="00964A59">
      <w:pPr>
        <w:tabs>
          <w:tab w:val="left" w:pos="978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43A7D" w:rsidRPr="002C71C9" w:rsidRDefault="00443A7D" w:rsidP="00514E3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3A7D" w:rsidRPr="002C71C9" w:rsidRDefault="005438F6" w:rsidP="00514E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Pr="002C71C9">
        <w:rPr>
          <w:rFonts w:ascii="Times New Roman" w:hAnsi="Times New Roman"/>
          <w:sz w:val="28"/>
          <w:szCs w:val="28"/>
        </w:rPr>
        <w:t xml:space="preserve"> подпунктом </w:t>
      </w:r>
      <w:r w:rsidR="00A47110" w:rsidRPr="002C71C9">
        <w:rPr>
          <w:rFonts w:ascii="Times New Roman" w:hAnsi="Times New Roman"/>
          <w:sz w:val="28"/>
          <w:szCs w:val="28"/>
        </w:rPr>
        <w:t>7</w:t>
      </w:r>
      <w:r w:rsidRPr="002C71C9">
        <w:rPr>
          <w:rFonts w:ascii="Times New Roman" w:hAnsi="Times New Roman"/>
          <w:sz w:val="28"/>
          <w:szCs w:val="28"/>
        </w:rPr>
        <w:t>)</w:t>
      </w:r>
      <w:r w:rsidR="00443A7D" w:rsidRPr="002C71C9">
        <w:rPr>
          <w:rFonts w:ascii="Times New Roman" w:eastAsia="Calibri" w:hAnsi="Times New Roman" w:cs="Times New Roman"/>
          <w:sz w:val="28"/>
          <w:szCs w:val="28"/>
        </w:rPr>
        <w:t xml:space="preserve"> стать</w:t>
      </w:r>
      <w:r w:rsidRPr="002C71C9">
        <w:rPr>
          <w:rFonts w:ascii="Times New Roman" w:eastAsia="Calibri" w:hAnsi="Times New Roman" w:cs="Times New Roman"/>
          <w:sz w:val="28"/>
          <w:szCs w:val="28"/>
        </w:rPr>
        <w:t>и</w:t>
      </w:r>
      <w:r w:rsidR="00443A7D" w:rsidRPr="002C71C9">
        <w:rPr>
          <w:rFonts w:ascii="Times New Roman" w:eastAsia="Calibri" w:hAnsi="Times New Roman" w:cs="Times New Roman"/>
          <w:sz w:val="28"/>
          <w:szCs w:val="28"/>
        </w:rPr>
        <w:t xml:space="preserve"> 10</w:t>
      </w:r>
      <w:r w:rsidR="00802556" w:rsidRPr="002C71C9">
        <w:rPr>
          <w:rFonts w:ascii="Times New Roman" w:eastAsia="Calibri" w:hAnsi="Times New Roman" w:cs="Times New Roman"/>
          <w:sz w:val="28"/>
          <w:szCs w:val="28"/>
        </w:rPr>
        <w:t xml:space="preserve"> и подпунктом 1) пункта </w:t>
      </w:r>
      <w:r w:rsidR="00A47110" w:rsidRPr="002C71C9">
        <w:rPr>
          <w:rFonts w:ascii="Times New Roman" w:eastAsia="Calibri" w:hAnsi="Times New Roman" w:cs="Times New Roman"/>
          <w:sz w:val="28"/>
          <w:szCs w:val="28"/>
        </w:rPr>
        <w:br/>
      </w:r>
      <w:r w:rsidR="00802556" w:rsidRPr="002C71C9">
        <w:rPr>
          <w:rFonts w:ascii="Times New Roman" w:eastAsia="Calibri" w:hAnsi="Times New Roman" w:cs="Times New Roman"/>
          <w:sz w:val="28"/>
          <w:szCs w:val="28"/>
        </w:rPr>
        <w:t xml:space="preserve">1 статьи 259 </w:t>
      </w:r>
      <w:r w:rsidR="00443A7D" w:rsidRPr="002C71C9">
        <w:rPr>
          <w:rFonts w:ascii="Times New Roman" w:eastAsia="Calibri" w:hAnsi="Times New Roman" w:cs="Times New Roman"/>
          <w:sz w:val="28"/>
          <w:szCs w:val="28"/>
        </w:rPr>
        <w:t xml:space="preserve"> Кодекса Республики Казахстан</w:t>
      </w:r>
      <w:r w:rsidRPr="002C71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3A7D" w:rsidRPr="002C71C9">
        <w:rPr>
          <w:rFonts w:ascii="Times New Roman" w:eastAsia="Calibri" w:hAnsi="Times New Roman" w:cs="Times New Roman"/>
          <w:sz w:val="28"/>
          <w:szCs w:val="28"/>
        </w:rPr>
        <w:t>«О здоровье народа и системе здравоохранения»</w:t>
      </w:r>
      <w:r w:rsidR="00ED6B6A" w:rsidRPr="002C71C9">
        <w:rPr>
          <w:rFonts w:ascii="Times New Roman" w:eastAsia="Calibri" w:hAnsi="Times New Roman" w:cs="Times New Roman"/>
          <w:sz w:val="28"/>
          <w:szCs w:val="28"/>
        </w:rPr>
        <w:t>,</w:t>
      </w:r>
      <w:r w:rsidR="00764141" w:rsidRPr="002C71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A5B9E" w:rsidRPr="002C71C9">
        <w:rPr>
          <w:rFonts w:ascii="Times New Roman" w:eastAsia="Calibri" w:hAnsi="Times New Roman" w:cs="Times New Roman"/>
          <w:sz w:val="28"/>
          <w:szCs w:val="28"/>
        </w:rPr>
        <w:t xml:space="preserve">подпунктом </w:t>
      </w:r>
      <w:r w:rsidR="00764141" w:rsidRPr="002C71C9">
        <w:rPr>
          <w:rFonts w:ascii="Times New Roman" w:eastAsia="Calibri" w:hAnsi="Times New Roman" w:cs="Times New Roman"/>
          <w:sz w:val="28"/>
          <w:szCs w:val="28"/>
        </w:rPr>
        <w:t>1)</w:t>
      </w:r>
      <w:r w:rsidR="00ED6B6A" w:rsidRPr="002C71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4141" w:rsidRPr="002C71C9">
        <w:rPr>
          <w:rFonts w:ascii="Times New Roman" w:eastAsia="Calibri" w:hAnsi="Times New Roman" w:cs="Times New Roman"/>
          <w:sz w:val="28"/>
          <w:szCs w:val="28"/>
        </w:rPr>
        <w:t>пункта 3</w:t>
      </w:r>
      <w:r w:rsidRPr="002C71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3A7D" w:rsidRPr="002C71C9">
        <w:rPr>
          <w:rFonts w:ascii="Times New Roman" w:eastAsia="Calibri" w:hAnsi="Times New Roman" w:cs="Times New Roman"/>
          <w:sz w:val="28"/>
          <w:szCs w:val="28"/>
        </w:rPr>
        <w:t>Правил приостановления, запрета или изъятия из обращения либо ограничения применения лекарственных средств и медицинских изделий</w:t>
      </w:r>
      <w:bookmarkStart w:id="0" w:name="_GoBack"/>
      <w:bookmarkEnd w:id="0"/>
      <w:r w:rsidR="00443A7D" w:rsidRPr="002C71C9">
        <w:rPr>
          <w:rFonts w:ascii="Times New Roman" w:eastAsia="Calibri" w:hAnsi="Times New Roman" w:cs="Times New Roman"/>
          <w:sz w:val="28"/>
          <w:szCs w:val="28"/>
        </w:rPr>
        <w:t>, утвержденных приказом исполняющего обязанности Министра здравоохранения Республики Казахстан от 24 декабря 2020</w:t>
      </w:r>
      <w:r w:rsidR="000A5B9E" w:rsidRPr="002C71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43A7D" w:rsidRPr="002C71C9">
        <w:rPr>
          <w:rFonts w:ascii="Times New Roman" w:eastAsia="Calibri" w:hAnsi="Times New Roman" w:cs="Times New Roman"/>
          <w:sz w:val="28"/>
          <w:szCs w:val="28"/>
        </w:rPr>
        <w:t>года № ҚР ДСМ-322/2020 (зарегистрирован в Реестре государственной регистрации норматив</w:t>
      </w:r>
      <w:r w:rsidR="000A5B9E" w:rsidRPr="002C71C9">
        <w:rPr>
          <w:rFonts w:ascii="Times New Roman" w:eastAsia="Calibri" w:hAnsi="Times New Roman" w:cs="Times New Roman"/>
          <w:sz w:val="28"/>
          <w:szCs w:val="28"/>
        </w:rPr>
        <w:t xml:space="preserve">ных правовых актов под № 21906), </w:t>
      </w:r>
      <w:r w:rsidR="00443A7D" w:rsidRPr="002C71C9">
        <w:rPr>
          <w:rFonts w:ascii="Times New Roman" w:eastAsia="Calibri" w:hAnsi="Times New Roman" w:cs="Times New Roman"/>
          <w:b/>
          <w:sz w:val="28"/>
          <w:szCs w:val="28"/>
        </w:rPr>
        <w:t>ПРИКАЗЫВАЮ:</w:t>
      </w:r>
    </w:p>
    <w:p w:rsidR="00423B0E" w:rsidRPr="002C71C9" w:rsidRDefault="00443A7D" w:rsidP="00514E3F">
      <w:pPr>
        <w:widowControl/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</w:rPr>
        <w:t>Отозвать регистрационн</w:t>
      </w:r>
      <w:r w:rsidR="00212C8C" w:rsidRPr="002C71C9">
        <w:rPr>
          <w:rFonts w:ascii="Times New Roman" w:eastAsia="Calibri" w:hAnsi="Times New Roman" w:cs="Times New Roman"/>
          <w:sz w:val="28"/>
        </w:rPr>
        <w:t>ы</w:t>
      </w:r>
      <w:r w:rsidRPr="002C71C9">
        <w:rPr>
          <w:rFonts w:ascii="Times New Roman" w:eastAsia="Calibri" w:hAnsi="Times New Roman" w:cs="Times New Roman"/>
          <w:sz w:val="28"/>
        </w:rPr>
        <w:t>е удостоверени</w:t>
      </w:r>
      <w:r w:rsidR="00212C8C" w:rsidRPr="002C71C9">
        <w:rPr>
          <w:rFonts w:ascii="Times New Roman" w:eastAsia="Calibri" w:hAnsi="Times New Roman" w:cs="Times New Roman"/>
          <w:sz w:val="28"/>
        </w:rPr>
        <w:t>я</w:t>
      </w:r>
      <w:r w:rsidRPr="002C71C9">
        <w:rPr>
          <w:rFonts w:ascii="Times New Roman" w:eastAsia="Calibri" w:hAnsi="Times New Roman" w:cs="Times New Roman"/>
          <w:sz w:val="28"/>
        </w:rPr>
        <w:t xml:space="preserve"> </w:t>
      </w:r>
      <w:r w:rsidR="00764141" w:rsidRPr="002C71C9">
        <w:rPr>
          <w:rFonts w:ascii="Times New Roman" w:eastAsia="Calibri" w:hAnsi="Times New Roman" w:cs="Times New Roman"/>
          <w:sz w:val="28"/>
        </w:rPr>
        <w:t>медицинских изделий согласно</w:t>
      </w:r>
      <w:r w:rsidR="00212C8C" w:rsidRPr="002C71C9">
        <w:rPr>
          <w:rFonts w:ascii="Times New Roman" w:hAnsi="Times New Roman"/>
          <w:sz w:val="28"/>
        </w:rPr>
        <w:t xml:space="preserve"> </w:t>
      </w:r>
      <w:r w:rsidR="00514E3F" w:rsidRPr="002C71C9">
        <w:rPr>
          <w:rFonts w:ascii="Times New Roman" w:hAnsi="Times New Roman"/>
          <w:sz w:val="28"/>
        </w:rPr>
        <w:t xml:space="preserve">перечню, указанному в </w:t>
      </w:r>
      <w:r w:rsidR="00212C8C" w:rsidRPr="002C71C9">
        <w:rPr>
          <w:rFonts w:ascii="Times New Roman" w:hAnsi="Times New Roman"/>
          <w:sz w:val="28"/>
        </w:rPr>
        <w:t>приложени</w:t>
      </w:r>
      <w:r w:rsidR="00514E3F" w:rsidRPr="002C71C9">
        <w:rPr>
          <w:rFonts w:ascii="Times New Roman" w:hAnsi="Times New Roman"/>
          <w:sz w:val="28"/>
        </w:rPr>
        <w:t>и</w:t>
      </w:r>
      <w:r w:rsidR="00212C8C" w:rsidRPr="002C71C9">
        <w:rPr>
          <w:rFonts w:ascii="Times New Roman" w:hAnsi="Times New Roman"/>
          <w:sz w:val="28"/>
        </w:rPr>
        <w:t xml:space="preserve"> к настоящему приказу</w:t>
      </w:r>
      <w:r w:rsidRPr="002C71C9">
        <w:rPr>
          <w:rFonts w:ascii="Times New Roman" w:eastAsia="Calibri" w:hAnsi="Times New Roman" w:cs="Times New Roman"/>
          <w:sz w:val="28"/>
        </w:rPr>
        <w:t>.</w:t>
      </w:r>
    </w:p>
    <w:p w:rsidR="00443A7D" w:rsidRPr="002C71C9" w:rsidRDefault="00443A7D" w:rsidP="00514E3F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 xml:space="preserve">Управлению </w:t>
      </w:r>
      <w:r w:rsidR="00764141" w:rsidRPr="002C71C9">
        <w:rPr>
          <w:rFonts w:ascii="Times New Roman" w:eastAsia="Calibri" w:hAnsi="Times New Roman" w:cs="Times New Roman"/>
          <w:sz w:val="28"/>
          <w:szCs w:val="28"/>
        </w:rPr>
        <w:t xml:space="preserve">внепланового </w:t>
      </w:r>
      <w:r w:rsidRPr="002C71C9">
        <w:rPr>
          <w:rFonts w:ascii="Times New Roman" w:eastAsia="Calibri" w:hAnsi="Times New Roman" w:cs="Times New Roman"/>
          <w:sz w:val="28"/>
          <w:szCs w:val="28"/>
        </w:rPr>
        <w:t xml:space="preserve">контроля фармацевтической деятельности Комитета медицинского и фармацевтического контроля Министерства здравоохранения Республики Казахстан </w:t>
      </w:r>
      <w:r w:rsidRPr="002C71C9">
        <w:rPr>
          <w:rFonts w:ascii="Times New Roman" w:eastAsia="Calibri" w:hAnsi="Times New Roman" w:cs="Times New Roman"/>
          <w:i/>
          <w:sz w:val="24"/>
          <w:szCs w:val="28"/>
        </w:rPr>
        <w:t>(далее – Комитет)</w:t>
      </w:r>
      <w:r w:rsidRPr="002C71C9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2C71C9">
        <w:rPr>
          <w:rFonts w:ascii="Times New Roman" w:eastAsia="Calibri" w:hAnsi="Times New Roman" w:cs="Times New Roman"/>
          <w:sz w:val="28"/>
          <w:szCs w:val="28"/>
        </w:rPr>
        <w:t>в течение 1 (один) рабочего дня со дня принятия настоящего решения, известить в письменной (произвольной) форме территориальные подразделения Комитета, государственную экспертную организацию в сфере обращения лекарственны</w:t>
      </w:r>
      <w:r w:rsidR="000A5B9E" w:rsidRPr="002C71C9">
        <w:rPr>
          <w:rFonts w:ascii="Times New Roman" w:eastAsia="Calibri" w:hAnsi="Times New Roman" w:cs="Times New Roman"/>
          <w:sz w:val="28"/>
          <w:szCs w:val="28"/>
        </w:rPr>
        <w:t xml:space="preserve">х средств и медицинских изделий, </w:t>
      </w:r>
      <w:r w:rsidRPr="002C71C9">
        <w:rPr>
          <w:rFonts w:ascii="Times New Roman" w:eastAsia="Calibri" w:hAnsi="Times New Roman" w:cs="Times New Roman"/>
          <w:sz w:val="28"/>
          <w:szCs w:val="28"/>
        </w:rPr>
        <w:t xml:space="preserve">некоммерческое акционерное общество «Фонд социального медицинского </w:t>
      </w:r>
      <w:r w:rsidR="00D12122" w:rsidRPr="002C71C9">
        <w:rPr>
          <w:rFonts w:ascii="Times New Roman" w:hAnsi="Times New Roman"/>
          <w:sz w:val="28"/>
          <w:szCs w:val="28"/>
        </w:rPr>
        <w:t xml:space="preserve">страхования», товарищество с ограниченной ответственностью «СК-Фармация» и республиканское государственное предприятие на праве хозяйственного ведения «Национальный научный центр развития здравоохранения имени </w:t>
      </w:r>
      <w:proofErr w:type="spellStart"/>
      <w:r w:rsidR="00D12122" w:rsidRPr="002C71C9">
        <w:rPr>
          <w:rFonts w:ascii="Times New Roman" w:hAnsi="Times New Roman"/>
          <w:sz w:val="28"/>
          <w:szCs w:val="28"/>
        </w:rPr>
        <w:t>Салидат</w:t>
      </w:r>
      <w:proofErr w:type="spellEnd"/>
      <w:r w:rsidR="00D12122" w:rsidRPr="002C71C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12122" w:rsidRPr="002C71C9">
        <w:rPr>
          <w:rFonts w:ascii="Times New Roman" w:hAnsi="Times New Roman"/>
          <w:sz w:val="28"/>
          <w:szCs w:val="28"/>
        </w:rPr>
        <w:t>Каирбековой</w:t>
      </w:r>
      <w:proofErr w:type="spellEnd"/>
      <w:r w:rsidR="00D12122" w:rsidRPr="002C71C9">
        <w:rPr>
          <w:rFonts w:ascii="Times New Roman" w:hAnsi="Times New Roman"/>
          <w:sz w:val="28"/>
          <w:szCs w:val="28"/>
        </w:rPr>
        <w:t>» Министерства здравоохранения Республики Казахстан</w:t>
      </w:r>
      <w:r w:rsidRPr="002C71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3A7D" w:rsidRPr="002C71C9" w:rsidRDefault="00443A7D" w:rsidP="00514E3F">
      <w:pPr>
        <w:widowControl/>
        <w:numPr>
          <w:ilvl w:val="0"/>
          <w:numId w:val="6"/>
        </w:numPr>
        <w:tabs>
          <w:tab w:val="left" w:pos="360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>Территориальным подразделениям Комитета в течение одного рабочего дня со дня получения информации о данном решении обеспечить:</w:t>
      </w:r>
    </w:p>
    <w:p w:rsidR="00443A7D" w:rsidRPr="002C71C9" w:rsidRDefault="00443A7D" w:rsidP="0051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 xml:space="preserve">1) извещение (в письменной произвольной форме) местных органов </w:t>
      </w:r>
      <w:r w:rsidRPr="002C71C9">
        <w:rPr>
          <w:rFonts w:ascii="Times New Roman" w:eastAsia="Calibri" w:hAnsi="Times New Roman" w:cs="Times New Roman"/>
          <w:sz w:val="28"/>
          <w:szCs w:val="28"/>
        </w:rPr>
        <w:br/>
      </w:r>
      <w:r w:rsidRPr="002C71C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государственного управления здравоохранением областей, городов </w:t>
      </w:r>
      <w:r w:rsidRPr="002C71C9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республиканского значения и столицы, другие государственные органы </w:t>
      </w:r>
      <w:r w:rsidRPr="002C71C9">
        <w:rPr>
          <w:rFonts w:ascii="Times New Roman" w:eastAsia="Calibri" w:hAnsi="Times New Roman" w:cs="Times New Roman"/>
          <w:color w:val="000000"/>
          <w:sz w:val="28"/>
          <w:szCs w:val="28"/>
        </w:rPr>
        <w:br/>
        <w:t>(по компетенции);</w:t>
      </w:r>
    </w:p>
    <w:p w:rsidR="00443A7D" w:rsidRPr="002C71C9" w:rsidRDefault="00443A7D" w:rsidP="0051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C71C9">
        <w:rPr>
          <w:rFonts w:ascii="Times New Roman" w:eastAsia="Calibri" w:hAnsi="Times New Roman" w:cs="Times New Roman"/>
          <w:color w:val="000000"/>
          <w:sz w:val="28"/>
          <w:szCs w:val="28"/>
        </w:rPr>
        <w:t>2) размещение в средствах массовой информации;</w:t>
      </w:r>
    </w:p>
    <w:p w:rsidR="00443A7D" w:rsidRPr="002C71C9" w:rsidRDefault="00443A7D" w:rsidP="00514E3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>3) представление в Комитет сведений об исполнении мероприятий, предусмотренных подпунктами 1) и 2) настоящего пункта</w:t>
      </w:r>
      <w:r w:rsidR="00D12122" w:rsidRPr="002C71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3A7D" w:rsidRPr="002C71C9" w:rsidRDefault="00443A7D" w:rsidP="00514E3F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приказа возложить на курирующего заместителя Председателя</w:t>
      </w:r>
      <w:r w:rsidR="00764141" w:rsidRPr="002C71C9">
        <w:rPr>
          <w:rFonts w:ascii="Times New Roman" w:eastAsia="Calibri" w:hAnsi="Times New Roman" w:cs="Times New Roman"/>
          <w:sz w:val="28"/>
          <w:szCs w:val="28"/>
        </w:rPr>
        <w:t xml:space="preserve"> Комитета</w:t>
      </w:r>
      <w:r w:rsidRPr="002C71C9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43A7D" w:rsidRPr="002C71C9" w:rsidRDefault="00443A7D" w:rsidP="00514E3F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C71C9">
        <w:rPr>
          <w:rFonts w:ascii="Times New Roman" w:eastAsia="Calibri" w:hAnsi="Times New Roman" w:cs="Times New Roman"/>
          <w:sz w:val="28"/>
          <w:szCs w:val="28"/>
        </w:rPr>
        <w:t>Настоящий приказ вступает в силу со дня его подписания.</w:t>
      </w:r>
    </w:p>
    <w:p w:rsidR="00443A7D" w:rsidRPr="002C71C9" w:rsidRDefault="00443A7D" w:rsidP="00514E3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43A7D" w:rsidRPr="002C71C9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</w:rPr>
      </w:pPr>
    </w:p>
    <w:p w:rsidR="00443A7D" w:rsidRPr="002C71C9" w:rsidRDefault="007B0AD3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</w:rPr>
      </w:pPr>
      <w:r w:rsidRPr="002C71C9">
        <w:rPr>
          <w:rFonts w:ascii="Times New Roman" w:eastAsia="Calibri" w:hAnsi="Times New Roman" w:cs="Times New Roman"/>
          <w:b/>
          <w:sz w:val="28"/>
        </w:rPr>
        <w:t>И. о</w:t>
      </w:r>
      <w:r w:rsidR="00151346" w:rsidRPr="002C71C9">
        <w:rPr>
          <w:rFonts w:ascii="Times New Roman" w:eastAsia="Calibri" w:hAnsi="Times New Roman" w:cs="Times New Roman"/>
          <w:b/>
          <w:sz w:val="28"/>
        </w:rPr>
        <w:t>.</w:t>
      </w:r>
      <w:r w:rsidRPr="002C71C9">
        <w:rPr>
          <w:rFonts w:ascii="Times New Roman" w:eastAsia="Calibri" w:hAnsi="Times New Roman" w:cs="Times New Roman"/>
          <w:b/>
          <w:sz w:val="28"/>
        </w:rPr>
        <w:t xml:space="preserve"> председателя</w:t>
      </w:r>
    </w:p>
    <w:p w:rsidR="00443A7D" w:rsidRPr="002C71C9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</w:rPr>
      </w:pPr>
      <w:r w:rsidRPr="002C71C9">
        <w:rPr>
          <w:rFonts w:ascii="Times New Roman" w:eastAsia="Calibri" w:hAnsi="Times New Roman" w:cs="Times New Roman"/>
          <w:b/>
          <w:sz w:val="28"/>
        </w:rPr>
        <w:t xml:space="preserve">Комитета медицинского и </w:t>
      </w:r>
    </w:p>
    <w:p w:rsidR="00443A7D" w:rsidRPr="002C71C9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</w:rPr>
      </w:pPr>
      <w:r w:rsidRPr="002C71C9">
        <w:rPr>
          <w:rFonts w:ascii="Times New Roman" w:eastAsia="Calibri" w:hAnsi="Times New Roman" w:cs="Times New Roman"/>
          <w:b/>
          <w:sz w:val="28"/>
        </w:rPr>
        <w:t>фармацевтического контроля</w:t>
      </w:r>
    </w:p>
    <w:p w:rsidR="00443A7D" w:rsidRPr="002C71C9" w:rsidRDefault="00443A7D" w:rsidP="00514E3F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8"/>
        </w:rPr>
      </w:pPr>
      <w:r w:rsidRPr="002C71C9">
        <w:rPr>
          <w:rFonts w:ascii="Times New Roman" w:eastAsia="Calibri" w:hAnsi="Times New Roman" w:cs="Times New Roman"/>
          <w:b/>
          <w:sz w:val="28"/>
        </w:rPr>
        <w:t>Министерства здравоохранения</w:t>
      </w:r>
    </w:p>
    <w:p w:rsidR="00212C8C" w:rsidRPr="00764141" w:rsidRDefault="00443A7D" w:rsidP="00ED1A01">
      <w:pPr>
        <w:spacing w:after="0" w:line="240" w:lineRule="auto"/>
        <w:ind w:firstLine="709"/>
        <w:rPr>
          <w:rFonts w:ascii="Times New Roman" w:eastAsia="SimSun" w:hAnsi="Times New Roman" w:cs="Times New Roman"/>
          <w:b/>
          <w:sz w:val="28"/>
          <w:szCs w:val="28"/>
        </w:rPr>
      </w:pPr>
      <w:r w:rsidRPr="002C71C9">
        <w:rPr>
          <w:rFonts w:ascii="Times New Roman" w:eastAsia="Calibri" w:hAnsi="Times New Roman" w:cs="Times New Roman"/>
          <w:b/>
          <w:sz w:val="28"/>
        </w:rPr>
        <w:t xml:space="preserve">Республики Казахстан                            </w:t>
      </w:r>
      <w:r w:rsidR="00122C01" w:rsidRPr="002C71C9">
        <w:rPr>
          <w:rFonts w:ascii="Times New Roman" w:eastAsia="Calibri" w:hAnsi="Times New Roman" w:cs="Times New Roman"/>
          <w:b/>
          <w:sz w:val="28"/>
        </w:rPr>
        <w:t xml:space="preserve">                          </w:t>
      </w:r>
      <w:r w:rsidRPr="002C71C9">
        <w:rPr>
          <w:rFonts w:ascii="Times New Roman" w:eastAsia="Calibri" w:hAnsi="Times New Roman" w:cs="Times New Roman"/>
          <w:b/>
          <w:sz w:val="28"/>
        </w:rPr>
        <w:t xml:space="preserve">    </w:t>
      </w:r>
      <w:r w:rsidR="007B0AD3" w:rsidRPr="002C71C9">
        <w:rPr>
          <w:rFonts w:ascii="Times New Roman" w:eastAsia="SimSun" w:hAnsi="Times New Roman" w:cs="Times New Roman"/>
          <w:b/>
          <w:sz w:val="28"/>
          <w:szCs w:val="28"/>
        </w:rPr>
        <w:t xml:space="preserve">    Ж. </w:t>
      </w:r>
      <w:proofErr w:type="spellStart"/>
      <w:r w:rsidR="007B0AD3" w:rsidRPr="002C71C9">
        <w:rPr>
          <w:rFonts w:ascii="Times New Roman" w:eastAsia="SimSun" w:hAnsi="Times New Roman" w:cs="Times New Roman"/>
          <w:b/>
          <w:sz w:val="28"/>
          <w:szCs w:val="28"/>
        </w:rPr>
        <w:t>Әділхан</w:t>
      </w:r>
      <w:proofErr w:type="spellEnd"/>
      <w:r w:rsidR="00212C8C" w:rsidRPr="00764141">
        <w:rPr>
          <w:rFonts w:ascii="Times New Roman" w:eastAsia="SimSun" w:hAnsi="Times New Roman" w:cs="Times New Roman"/>
          <w:b/>
          <w:sz w:val="28"/>
          <w:szCs w:val="28"/>
        </w:rPr>
        <w:br w:type="page"/>
      </w:r>
    </w:p>
    <w:p w:rsidR="00212C8C" w:rsidRPr="00764141" w:rsidRDefault="00212C8C" w:rsidP="00514E3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764141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212C8C" w:rsidRPr="00764141" w:rsidRDefault="00212C8C" w:rsidP="00514E3F">
      <w:pPr>
        <w:spacing w:after="0" w:line="240" w:lineRule="auto"/>
        <w:jc w:val="right"/>
        <w:rPr>
          <w:rFonts w:ascii="Times New Roman" w:eastAsia="SimSun" w:hAnsi="Times New Roman"/>
          <w:sz w:val="28"/>
          <w:szCs w:val="28"/>
        </w:rPr>
      </w:pPr>
      <w:r w:rsidRPr="00764141">
        <w:rPr>
          <w:rFonts w:ascii="Times New Roman" w:hAnsi="Times New Roman"/>
          <w:sz w:val="28"/>
          <w:szCs w:val="28"/>
        </w:rPr>
        <w:t xml:space="preserve">к приказу </w:t>
      </w:r>
      <w:proofErr w:type="spellStart"/>
      <w:r w:rsidR="00151346">
        <w:rPr>
          <w:rFonts w:ascii="Times New Roman" w:hAnsi="Times New Roman"/>
          <w:sz w:val="28"/>
          <w:szCs w:val="28"/>
        </w:rPr>
        <w:t>И.о</w:t>
      </w:r>
      <w:proofErr w:type="spellEnd"/>
      <w:r w:rsidR="00151346">
        <w:rPr>
          <w:rFonts w:ascii="Times New Roman" w:hAnsi="Times New Roman"/>
          <w:sz w:val="28"/>
          <w:szCs w:val="28"/>
        </w:rPr>
        <w:t xml:space="preserve">. </w:t>
      </w:r>
      <w:r w:rsidRPr="00764141">
        <w:rPr>
          <w:rFonts w:ascii="Times New Roman" w:eastAsia="SimSun" w:hAnsi="Times New Roman"/>
          <w:sz w:val="28"/>
          <w:szCs w:val="28"/>
        </w:rPr>
        <w:t>председателя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</w:rPr>
      </w:pPr>
      <w:r w:rsidRPr="00764141">
        <w:rPr>
          <w:rFonts w:ascii="Times New Roman" w:eastAsia="SimSun" w:hAnsi="Times New Roman"/>
          <w:sz w:val="28"/>
          <w:szCs w:val="28"/>
        </w:rPr>
        <w:t>Комитета медицинского и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</w:rPr>
      </w:pPr>
      <w:r w:rsidRPr="00764141">
        <w:rPr>
          <w:rFonts w:ascii="Times New Roman" w:eastAsia="SimSun" w:hAnsi="Times New Roman"/>
          <w:sz w:val="28"/>
          <w:szCs w:val="28"/>
        </w:rPr>
        <w:t>фармацевтического контроля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</w:rPr>
      </w:pPr>
      <w:r w:rsidRPr="00764141">
        <w:rPr>
          <w:rFonts w:ascii="Times New Roman" w:eastAsia="SimSun" w:hAnsi="Times New Roman"/>
          <w:sz w:val="28"/>
          <w:szCs w:val="28"/>
        </w:rPr>
        <w:t>Министерства здравоохранения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sz w:val="28"/>
          <w:szCs w:val="28"/>
        </w:rPr>
      </w:pPr>
      <w:r w:rsidRPr="00764141">
        <w:rPr>
          <w:rFonts w:ascii="Times New Roman" w:eastAsia="SimSun" w:hAnsi="Times New Roman"/>
          <w:sz w:val="28"/>
          <w:szCs w:val="28"/>
        </w:rPr>
        <w:t>Республики Казахстан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</w:rPr>
      </w:pPr>
      <w:r w:rsidRPr="00764141">
        <w:rPr>
          <w:rFonts w:ascii="Times New Roman" w:hAnsi="Times New Roman"/>
          <w:sz w:val="28"/>
          <w:szCs w:val="28"/>
        </w:rPr>
        <w:t xml:space="preserve">от __ </w:t>
      </w:r>
      <w:r w:rsidR="00D02A2C">
        <w:rPr>
          <w:rFonts w:ascii="Times New Roman" w:hAnsi="Times New Roman"/>
          <w:sz w:val="28"/>
          <w:szCs w:val="28"/>
        </w:rPr>
        <w:t xml:space="preserve">сентября </w:t>
      </w:r>
      <w:r w:rsidRPr="00764141">
        <w:rPr>
          <w:rFonts w:ascii="Times New Roman" w:hAnsi="Times New Roman"/>
          <w:sz w:val="28"/>
          <w:szCs w:val="28"/>
        </w:rPr>
        <w:t>202</w:t>
      </w:r>
      <w:r w:rsidR="00964A59">
        <w:rPr>
          <w:rFonts w:ascii="Times New Roman" w:hAnsi="Times New Roman"/>
          <w:sz w:val="28"/>
          <w:szCs w:val="28"/>
        </w:rPr>
        <w:t>6</w:t>
      </w:r>
      <w:r w:rsidRPr="00764141">
        <w:rPr>
          <w:rFonts w:ascii="Times New Roman" w:hAnsi="Times New Roman"/>
          <w:sz w:val="28"/>
          <w:szCs w:val="28"/>
        </w:rPr>
        <w:t xml:space="preserve"> года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</w:rPr>
      </w:pPr>
      <w:r w:rsidRPr="00764141">
        <w:rPr>
          <w:rFonts w:ascii="Times New Roman" w:hAnsi="Times New Roman"/>
          <w:sz w:val="28"/>
          <w:szCs w:val="28"/>
        </w:rPr>
        <w:t>№ _____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right"/>
        <w:rPr>
          <w:rFonts w:ascii="Times New Roman" w:eastAsia="SimSun" w:hAnsi="Times New Roman"/>
          <w:b/>
          <w:sz w:val="28"/>
          <w:szCs w:val="28"/>
        </w:rPr>
      </w:pP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764141">
        <w:rPr>
          <w:rFonts w:ascii="Times New Roman" w:hAnsi="Times New Roman"/>
          <w:b/>
          <w:sz w:val="28"/>
          <w:szCs w:val="28"/>
        </w:rPr>
        <w:t xml:space="preserve">Перечень регистрационных удостоверений </w:t>
      </w:r>
      <w:r w:rsidR="00BC5C86" w:rsidRPr="00764141">
        <w:rPr>
          <w:rFonts w:ascii="Times New Roman" w:hAnsi="Times New Roman"/>
          <w:b/>
          <w:sz w:val="28"/>
          <w:szCs w:val="28"/>
        </w:rPr>
        <w:t>медицинских изделий</w:t>
      </w:r>
      <w:r w:rsidRPr="00764141">
        <w:rPr>
          <w:rFonts w:ascii="Times New Roman" w:hAnsi="Times New Roman"/>
          <w:b/>
          <w:sz w:val="28"/>
          <w:szCs w:val="28"/>
        </w:rPr>
        <w:t xml:space="preserve">, подлежащих </w:t>
      </w:r>
      <w:r w:rsidR="00514E3F" w:rsidRPr="00764141">
        <w:rPr>
          <w:rFonts w:ascii="Times New Roman" w:hAnsi="Times New Roman"/>
          <w:b/>
          <w:sz w:val="28"/>
          <w:szCs w:val="28"/>
        </w:rPr>
        <w:t>отзыву</w:t>
      </w:r>
    </w:p>
    <w:p w:rsidR="00212C8C" w:rsidRPr="00764141" w:rsidRDefault="00212C8C" w:rsidP="00514E3F">
      <w:pPr>
        <w:shd w:val="clear" w:color="auto" w:fill="FFFFFF"/>
        <w:tabs>
          <w:tab w:val="num" w:pos="426"/>
          <w:tab w:val="left" w:pos="851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a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3686"/>
        <w:gridCol w:w="3260"/>
      </w:tblGrid>
      <w:tr w:rsidR="00514E3F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3F" w:rsidRPr="00764141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14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3F" w:rsidRPr="00764141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141">
              <w:rPr>
                <w:rFonts w:ascii="Times New Roman" w:hAnsi="Times New Roman"/>
                <w:b/>
                <w:sz w:val="24"/>
                <w:szCs w:val="24"/>
              </w:rPr>
              <w:t>Номер регистрационного удостоверения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E3F" w:rsidRPr="00764141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141">
              <w:rPr>
                <w:rFonts w:ascii="Times New Roman" w:hAnsi="Times New Roman"/>
                <w:b/>
                <w:sz w:val="24"/>
                <w:szCs w:val="24"/>
              </w:rPr>
              <w:t>Наименование лекарственного средства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E3F" w:rsidRPr="00764141" w:rsidRDefault="00514E3F" w:rsidP="00514E3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4141">
              <w:rPr>
                <w:rFonts w:ascii="Times New Roman" w:hAnsi="Times New Roman"/>
                <w:b/>
                <w:sz w:val="24"/>
                <w:szCs w:val="24"/>
              </w:rPr>
              <w:t>Производитель, страна</w:t>
            </w:r>
          </w:p>
        </w:tc>
      </w:tr>
      <w:tr w:rsidR="00292631" w:rsidRPr="00764141" w:rsidTr="00292631">
        <w:trPr>
          <w:trHeight w:val="5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(МТ)-0№028318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Медицинские кровати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Evita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b2,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Evita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b4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(МТ)-0№027870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Веновизор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Nebula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NV300, NV400, NV500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(МТ)-0№027456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Операционные светодиодные светильники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r1,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r3,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r5,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r7,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r9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(МТ)-0№027435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Стол операционный электрогидравлический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Tronn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s1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(МТ)-0№027442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Столы операционные механико-гидравлические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Tronn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s3,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Tronn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s5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(МТ)-0№027321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Обогреватель медицинский детский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Isida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j1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(МТ)-0№027211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Гинекологическое кресло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Gera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g3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(МТ)-0№027114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Инкубатор для новорожденных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Isida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n5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(МТ)-0№027061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Транспортный инкубатор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Isida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t3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(МТ)-0№027065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Установка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фототерапевтическая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Isida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f1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(МТ)-0№026885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Магнитно-резонансный томограф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Magnum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, варианты исполнения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Magnum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1.5T 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Magnum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3.0T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(МТ)-0№026859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Гинекологическое кресло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Gera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g1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(МТ)-0№026762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Система диагностическая ультразвуковая портативная HEKA модели u1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(МТ)-0№026742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Система диагностическая ультразвуковая стационарная HEKA u9, u10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(МТ)-0№026702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Электрокардиографы модели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Corus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в вариантах исполнения: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lastRenderedPageBreak/>
              <w:t>Corus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e1,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Corus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e3,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Corus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e5,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Corus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e7,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Corus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e9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(МТ)-0№025403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Пульсоксиметр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o2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(МТ)-0№025002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Видеоскопический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аппарат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Gera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v1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(МТ)-0№024569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Бесконтактный инфракрасный термометр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T1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(ИМН)-0№024540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Гель для УЗИ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Lotus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(МТ)-0№024393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Аппарат электрохирургический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Gelios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r1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(МТ)-0№024396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Центральная станция мониторинга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iX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(МТ)-0№024285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Светильники операционные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h1,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h3,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h5,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h7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(МТ)-0№023995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Фетальный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допплер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серии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, модели: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k1,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k2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(МТ)-0№023937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Монитор фетальный серии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, модели: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k3,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k4,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Fetus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k5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РК-МТ-5№022339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Цифровая мобильная рентгеновская система типа: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m3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РК-МТ-5№022333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Цифровая радиографическая система серии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d1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РК-МТ-5№022303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Мобильная радиографическая система серии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m5,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m7,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m9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АО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РК-МТ-5№022178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Монитор пациента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i1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Со.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Ltd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Республика Корея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РК МИ (МТ)-0№023849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 xml:space="preserve">Аппарат рентгенодиагностический на три рабочих места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, варианты исполнения: Аппарат рентгенодиагностический цифровой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f5,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f7,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f9; Аппарат рентгенодиагностический 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 xml:space="preserve"> f3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(МТ)-0№024704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Дефибриллятор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Prometey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d1, d3, d5, d7, d9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(МТ)-0№024568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ЛОР-комбайны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Nika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вариантах исполнения m1, m3, m5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(МТ)-0№024397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Маммографическая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система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Aurora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(МТ)-0№027037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Цифровая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маммографическая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рентгеновская система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Aurora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w5,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Aurora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w7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РК-МТ-5№021997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Медицинские кровати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Evita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B1,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Evita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B3,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Evita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РК-МТ-5№022050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Медицинские кровати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Afina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A1,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Afina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A3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(МТ)-0№023994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Мобильная цифровая рентгеноскопическая система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Atlas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типа С-дуга, в вариантах исполнения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Atlas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c1,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Atlas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c3,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Atlas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c5,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Atlas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c7,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Atlas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c9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(МТ)-0№024451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Операционные светодиодные светильники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z1,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z3,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z5,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</w:t>
            </w:r>
            <w:proofErr w:type="gram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7,Orion</w:t>
            </w:r>
            <w:proofErr w:type="gram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z9,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z11,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z13,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z1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Stand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z3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Stand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РК-МТ-5№022338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Радиографическая система серии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(МТ)-0№026695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Система диагностическая ультразвуковая стационарная HEKA моделей u2, u3, u4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(МТ)-0№026361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Система диагностическая ультразвуковая стационарная HEKA моделей u5, u6, u7, u8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РК-МТ-5№022331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Система цифровой рентгенографии серии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x3,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x5,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(МТ)-0№026711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Столы операционные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Tronn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s7,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Tronn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s9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(МТ)-0№026832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Томограф компьютерный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Opus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варианты исполнения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Opus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x16, x32, x64, x128 с принадлежностями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РК-МТ-5№022177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пациента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РК-МТ-5№022208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пациента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РК-МТ-5№022209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Монитор пациента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Primo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i7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РК-МТ-0№023632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Операционный/диагностический светодиодный светильник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Orion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l5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(МТ)-0№027248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Инкубатор для новорожденных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Isida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n3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(МТ)-0№027080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Инфузионный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насос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Crocus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p1, р3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(МТ)-0№027320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Шприцевой насос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Crocus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p5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(МТ)-0№027339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Аспиратор для медицинских целей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Selena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b1, b3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 МИ (МТ)-0№024074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Портативный рентген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q1, q3, q5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  <w:tr w:rsidR="00292631" w:rsidRPr="00764141" w:rsidTr="0029263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pStyle w:val="a4"/>
              <w:numPr>
                <w:ilvl w:val="0"/>
                <w:numId w:val="7"/>
              </w:numPr>
              <w:tabs>
                <w:tab w:val="left" w:pos="44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РК-МТ-5№022332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Радиографическая/флюорографическая рентгеновская система типа: </w:t>
            </w:r>
            <w:proofErr w:type="spellStart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>Atomic</w:t>
            </w:r>
            <w:proofErr w:type="spellEnd"/>
            <w:r w:rsidRPr="0076414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1" w:rsidRPr="00764141" w:rsidRDefault="00292631" w:rsidP="00292631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64141">
              <w:rPr>
                <w:rFonts w:ascii="Times New Roman" w:hAnsi="Times New Roman"/>
                <w:sz w:val="24"/>
                <w:szCs w:val="24"/>
              </w:rPr>
              <w:t>АО «</w:t>
            </w:r>
            <w:proofErr w:type="spellStart"/>
            <w:r w:rsidRPr="00764141">
              <w:rPr>
                <w:rFonts w:ascii="Times New Roman" w:hAnsi="Times New Roman"/>
                <w:sz w:val="24"/>
                <w:szCs w:val="24"/>
              </w:rPr>
              <w:t>Ordamed</w:t>
            </w:r>
            <w:proofErr w:type="spellEnd"/>
            <w:r w:rsidRPr="00764141">
              <w:rPr>
                <w:rFonts w:ascii="Times New Roman" w:hAnsi="Times New Roman"/>
                <w:sz w:val="24"/>
                <w:szCs w:val="24"/>
              </w:rPr>
              <w:t>», Казахстан</w:t>
            </w:r>
          </w:p>
        </w:tc>
      </w:tr>
    </w:tbl>
    <w:p w:rsidR="00292631" w:rsidRPr="00764141" w:rsidRDefault="00292631" w:rsidP="00BC5C86">
      <w:pPr>
        <w:spacing w:after="0" w:line="240" w:lineRule="auto"/>
        <w:rPr>
          <w:rFonts w:ascii="Calibri" w:eastAsia="Calibri" w:hAnsi="Calibri" w:cs="Times New Roman"/>
        </w:rPr>
      </w:pPr>
    </w:p>
    <w:sectPr w:rsidR="00292631" w:rsidRPr="00764141" w:rsidSect="00816882">
      <w:headerReference w:type="default" r:id="rId9"/>
      <w:type w:val="continuous"/>
      <w:pgSz w:w="11920" w:h="16840"/>
      <w:pgMar w:top="1418" w:right="851" w:bottom="1418" w:left="1418" w:header="720" w:footer="720" w:gutter="0"/>
      <w:cols w:space="720"/>
      <w:titlePg/>
      <w:docGrid w:linePitch="299"/>
      <w:footerReference w:type="default" r:id="rId997"/>
      <w:footerReference w:type="first" r:id="rId996"/>
    </w:sectPr>
    <w:p w:rsidR="00356DEA" w:rsidRDefault="00356DEA">
      <w:pPr>
        <w:rPr>
          <w:lang w:val="en-US"/>
        </w:rPr>
      </w:pP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Согласовано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12:14 Искаков Асет Кадырханович</w:t>
      </w:r>
    </w:p>
    <w:p>
      <w:pPr>
        <w:spacing w:after="0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14:19 Раймкулова Гаухар Ушкемпиркызы 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14:42 Байтубаев Еркебулан Нургалиевич</w:t>
      </w:r>
    </w:p>
    <w:p>
      <w:pPr>
        <w:spacing w:after="0"/>
        <w:b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  <w:b/>
        </w:rPr>
        <w:t>Подписано</w:t>
      </w:r>
    </w:p>
    <w:p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07.09.2026 14:46 Әділхан Ж. Қ. ((и.о Б.А.Джусипов))</w:t>
      </w:r>
    </w:p>
    <w:p>
      <w:pPr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drawing>
          <wp:inline distT="0" distB="0" distL="0" distR="0">
            <wp:extent cx="1399539" cy="1399539"/>
            <wp:effectExtent l="0" t="0" r="3175" b="8255"/>
            <wp:docPr id="1" name="Рисунок 1" descr="t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est"/>
                    <pic:cNvPicPr>
                      <a:picLocks noChangeAspect="1" noChangeArrowheads="1"/>
                    </pic:cNvPicPr>
                  </pic:nvPicPr>
                  <pic:blipFill>
                    <a:blip r:embed="rId9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39" cy="1399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6744" w:rsidRDefault="006B6744" w:rsidP="00CD3D4A">
      <w:pPr>
        <w:spacing w:after="0" w:line="240" w:lineRule="auto"/>
      </w:pPr>
      <w:r>
        <w:separator/>
      </w:r>
    </w:p>
  </w:endnote>
  <w:endnote w:type="continuationSeparator" w:id="0">
    <w:p w:rsidR="006B6744" w:rsidRDefault="006B6744" w:rsidP="00CD3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08.09.2026 09:17.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page" w:horzAnchor="page" w:tblpXSpec="right" w:tblpYSpec="bottom"/>
      <w:tblW w:w="28" w:type="pct"/>
      <w:tblLook w:val="04A0" w:firstRow="1" w:lastRow="0" w:firstColumn="1" w:lastColumn="0" w:noHBand="0" w:noVBand="1"/>
    </w:tblPr>
    <w:tblGrid>
      <w:gridCol w:w="388"/>
    </w:tblGrid>
    <w:tr w:rsidR="00AC16FB" w:rsidRPr="00AC16FB" w:rsidTr="00AC16FB">
      <w:trPr>
        <w:trHeight w:hRule="exact" w:val="13608"/>
      </w:trPr>
      <w:tc>
        <w:tcPr>
          <w:tcW w:w="538" w:type="dxa"/>
          <w:textDirection w:val="btLr"/>
        </w:tcPr>
        <w:p w:rsidR="00000000" w:rsidRPr="00AC16FB" w:rsidRDefault="00000000" w:rsidP="00100EBB">
          <w:pPr>
            <w:spacing w:after="0"/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  <w:r w:rsidRPr="00AC16FB">
            <w:rPr>
              <w:rFonts w:ascii="Times New Roman" w:hAnsi="Times New Roman" w:cs="Times New Roman"/>
              <w:sz w:val="14"/>
              <w:szCs w:val="14"/>
            </w:rPr>
            <w:t xml:space="preserve">Дата: 08.09.2026 09:17. Копия электронного документа. Версия СЭД: Documentolog 7.22.2. Положительный результат проверки ЭЦП</w:t>
          </w:r>
          <w:bookmarkStart w:id="0" w:name="_GoBack"/>
          <w:bookmarkEnd w:id="0"/>
        </w:p>
      </w:tc>
    </w:tr>
    <w:tr w:rsidR="00AC16FB" w:rsidRPr="00AC16FB" w:rsidTr="00AC16FB">
      <w:trPr>
        <w:trHeight w:hRule="exact" w:val="1701"/>
      </w:trPr>
      <w:tc>
        <w:tcPr>
          <w:tcW w:w="538" w:type="dxa"/>
          <w:textDirection w:val="btLr"/>
        </w:tcPr>
        <w:p w:rsidR="00AC16FB" w:rsidRPr="00AC16FB" w:rsidRDefault="00AC16FB" w:rsidP="00AC16FB">
          <w:pPr>
            <w:pStyle w:val="a3"/>
            <w:ind w:left="113" w:right="113"/>
            <w:jc w:val="center"/>
            <w:rPr>
              <w:rFonts w:ascii="Times New Roman" w:hAnsi="Times New Roman" w:cs="Times New Roman"/>
              <w:sz w:val="14"/>
              <w:szCs w:val="14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6744" w:rsidRDefault="006B6744" w:rsidP="00CD3D4A">
      <w:pPr>
        <w:spacing w:after="0" w:line="240" w:lineRule="auto"/>
      </w:pPr>
      <w:r>
        <w:separator/>
      </w:r>
    </w:p>
  </w:footnote>
  <w:footnote w:type="continuationSeparator" w:id="0">
    <w:p w:rsidR="006B6744" w:rsidRDefault="006B6744" w:rsidP="00CD3D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847737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CD3D4A" w:rsidRPr="00A47110" w:rsidRDefault="00CD3D4A" w:rsidP="00310820">
        <w:pPr>
          <w:pStyle w:val="a6"/>
          <w:jc w:val="center"/>
          <w:rPr>
            <w:rFonts w:ascii="Times New Roman" w:hAnsi="Times New Roman" w:cs="Times New Roman"/>
            <w:sz w:val="24"/>
          </w:rPr>
        </w:pPr>
        <w:r w:rsidRPr="00A47110">
          <w:rPr>
            <w:rFonts w:ascii="Times New Roman" w:hAnsi="Times New Roman" w:cs="Times New Roman"/>
            <w:sz w:val="24"/>
          </w:rPr>
          <w:fldChar w:fldCharType="begin"/>
        </w:r>
        <w:r w:rsidRPr="00A47110">
          <w:rPr>
            <w:rFonts w:ascii="Times New Roman" w:hAnsi="Times New Roman" w:cs="Times New Roman"/>
            <w:sz w:val="24"/>
          </w:rPr>
          <w:instrText>PAGE   \* MERGEFORMAT</w:instrText>
        </w:r>
        <w:r w:rsidRPr="00A47110">
          <w:rPr>
            <w:rFonts w:ascii="Times New Roman" w:hAnsi="Times New Roman" w:cs="Times New Roman"/>
            <w:sz w:val="24"/>
          </w:rPr>
          <w:fldChar w:fldCharType="separate"/>
        </w:r>
        <w:r w:rsidR="001C1F88">
          <w:rPr>
            <w:rFonts w:ascii="Times New Roman" w:hAnsi="Times New Roman" w:cs="Times New Roman"/>
            <w:noProof/>
            <w:sz w:val="24"/>
          </w:rPr>
          <w:t>4</w:t>
        </w:r>
        <w:r w:rsidRPr="00A4711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Комитет медицинского и фармацевтического контроля Министерства здравоохранения Республики Казахстан - Турсунбаев Б. 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991925"/>
    <w:multiLevelType w:val="hybridMultilevel"/>
    <w:tmpl w:val="B4DE57F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9292216"/>
    <w:multiLevelType w:val="hybridMultilevel"/>
    <w:tmpl w:val="AB5A1A0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15545B"/>
    <w:multiLevelType w:val="hybridMultilevel"/>
    <w:tmpl w:val="625CE5BE"/>
    <w:lvl w:ilvl="0" w:tplc="CD5CC392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7EB41F50"/>
    <w:multiLevelType w:val="hybridMultilevel"/>
    <w:tmpl w:val="0180CCD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FBA"/>
    <w:rsid w:val="00000833"/>
    <w:rsid w:val="00000E52"/>
    <w:rsid w:val="00004022"/>
    <w:rsid w:val="0000464D"/>
    <w:rsid w:val="00006355"/>
    <w:rsid w:val="00010517"/>
    <w:rsid w:val="00025023"/>
    <w:rsid w:val="00026542"/>
    <w:rsid w:val="00027920"/>
    <w:rsid w:val="00027C2F"/>
    <w:rsid w:val="000421A8"/>
    <w:rsid w:val="0004510F"/>
    <w:rsid w:val="00045996"/>
    <w:rsid w:val="0006684A"/>
    <w:rsid w:val="00077120"/>
    <w:rsid w:val="0008151D"/>
    <w:rsid w:val="00096D46"/>
    <w:rsid w:val="000A2C1F"/>
    <w:rsid w:val="000A56BE"/>
    <w:rsid w:val="000A5B9E"/>
    <w:rsid w:val="000C44F4"/>
    <w:rsid w:val="000C45FD"/>
    <w:rsid w:val="000D28D4"/>
    <w:rsid w:val="000D543F"/>
    <w:rsid w:val="000E0765"/>
    <w:rsid w:val="000E31BA"/>
    <w:rsid w:val="000F2751"/>
    <w:rsid w:val="000F28B3"/>
    <w:rsid w:val="000F73BC"/>
    <w:rsid w:val="00117447"/>
    <w:rsid w:val="00120497"/>
    <w:rsid w:val="00122C01"/>
    <w:rsid w:val="00123953"/>
    <w:rsid w:val="00131E4C"/>
    <w:rsid w:val="00135B12"/>
    <w:rsid w:val="00151346"/>
    <w:rsid w:val="00153D14"/>
    <w:rsid w:val="0015784D"/>
    <w:rsid w:val="0016713B"/>
    <w:rsid w:val="0017498B"/>
    <w:rsid w:val="0018052F"/>
    <w:rsid w:val="0018287D"/>
    <w:rsid w:val="001878C2"/>
    <w:rsid w:val="001A6DB0"/>
    <w:rsid w:val="001A7180"/>
    <w:rsid w:val="001B4C05"/>
    <w:rsid w:val="001C16E3"/>
    <w:rsid w:val="001C1F88"/>
    <w:rsid w:val="001E00E7"/>
    <w:rsid w:val="001E333F"/>
    <w:rsid w:val="001E5A99"/>
    <w:rsid w:val="001F07C5"/>
    <w:rsid w:val="001F16F2"/>
    <w:rsid w:val="00211994"/>
    <w:rsid w:val="00212C8C"/>
    <w:rsid w:val="0021368D"/>
    <w:rsid w:val="00213ADE"/>
    <w:rsid w:val="0021456B"/>
    <w:rsid w:val="00214E3E"/>
    <w:rsid w:val="00220763"/>
    <w:rsid w:val="00221C7F"/>
    <w:rsid w:val="002273C2"/>
    <w:rsid w:val="002341CC"/>
    <w:rsid w:val="002344EB"/>
    <w:rsid w:val="00234BA9"/>
    <w:rsid w:val="002360ED"/>
    <w:rsid w:val="0025398D"/>
    <w:rsid w:val="00257D91"/>
    <w:rsid w:val="00272A01"/>
    <w:rsid w:val="00282735"/>
    <w:rsid w:val="00292631"/>
    <w:rsid w:val="002B78C8"/>
    <w:rsid w:val="002C4ECC"/>
    <w:rsid w:val="002C71C9"/>
    <w:rsid w:val="002D0F1E"/>
    <w:rsid w:val="002E18DC"/>
    <w:rsid w:val="002E4335"/>
    <w:rsid w:val="002F11B2"/>
    <w:rsid w:val="002F3659"/>
    <w:rsid w:val="002F4A34"/>
    <w:rsid w:val="002F72E5"/>
    <w:rsid w:val="002F73DA"/>
    <w:rsid w:val="002F7B33"/>
    <w:rsid w:val="00303CBA"/>
    <w:rsid w:val="00310820"/>
    <w:rsid w:val="00317BED"/>
    <w:rsid w:val="00336E47"/>
    <w:rsid w:val="003421AC"/>
    <w:rsid w:val="00350A3D"/>
    <w:rsid w:val="00363F45"/>
    <w:rsid w:val="00363F58"/>
    <w:rsid w:val="00366CF4"/>
    <w:rsid w:val="00376D3D"/>
    <w:rsid w:val="0038081B"/>
    <w:rsid w:val="003862AD"/>
    <w:rsid w:val="00392329"/>
    <w:rsid w:val="0039684C"/>
    <w:rsid w:val="003B3694"/>
    <w:rsid w:val="003D0AD0"/>
    <w:rsid w:val="003E41C8"/>
    <w:rsid w:val="003F0FBA"/>
    <w:rsid w:val="003F6187"/>
    <w:rsid w:val="003F67FB"/>
    <w:rsid w:val="003F7578"/>
    <w:rsid w:val="00405D42"/>
    <w:rsid w:val="0042041D"/>
    <w:rsid w:val="00421CFE"/>
    <w:rsid w:val="0042213C"/>
    <w:rsid w:val="00423B0E"/>
    <w:rsid w:val="00430471"/>
    <w:rsid w:val="00443A7D"/>
    <w:rsid w:val="0046718D"/>
    <w:rsid w:val="0047216A"/>
    <w:rsid w:val="00482B97"/>
    <w:rsid w:val="00491939"/>
    <w:rsid w:val="004925E2"/>
    <w:rsid w:val="00497E51"/>
    <w:rsid w:val="004A112B"/>
    <w:rsid w:val="004A4F87"/>
    <w:rsid w:val="004C08CF"/>
    <w:rsid w:val="004C261F"/>
    <w:rsid w:val="004C7FD9"/>
    <w:rsid w:val="004D53FB"/>
    <w:rsid w:val="004E1149"/>
    <w:rsid w:val="004E1EE1"/>
    <w:rsid w:val="004E2E9A"/>
    <w:rsid w:val="004E3AE6"/>
    <w:rsid w:val="004E7B62"/>
    <w:rsid w:val="005001E8"/>
    <w:rsid w:val="00514E3F"/>
    <w:rsid w:val="00525555"/>
    <w:rsid w:val="0053126A"/>
    <w:rsid w:val="005366C2"/>
    <w:rsid w:val="005438F6"/>
    <w:rsid w:val="00544CEF"/>
    <w:rsid w:val="00550082"/>
    <w:rsid w:val="005625EF"/>
    <w:rsid w:val="0057098E"/>
    <w:rsid w:val="005745EE"/>
    <w:rsid w:val="0059595A"/>
    <w:rsid w:val="005B2036"/>
    <w:rsid w:val="005E0BB0"/>
    <w:rsid w:val="005E6B9B"/>
    <w:rsid w:val="005F4FD8"/>
    <w:rsid w:val="00602896"/>
    <w:rsid w:val="00612729"/>
    <w:rsid w:val="0061524A"/>
    <w:rsid w:val="0062321C"/>
    <w:rsid w:val="00626065"/>
    <w:rsid w:val="00634104"/>
    <w:rsid w:val="006359D6"/>
    <w:rsid w:val="00636766"/>
    <w:rsid w:val="0064136A"/>
    <w:rsid w:val="00647B42"/>
    <w:rsid w:val="006511B7"/>
    <w:rsid w:val="00653AC2"/>
    <w:rsid w:val="00670A0D"/>
    <w:rsid w:val="00670E62"/>
    <w:rsid w:val="006965F6"/>
    <w:rsid w:val="006B6744"/>
    <w:rsid w:val="006E4FAB"/>
    <w:rsid w:val="006E7498"/>
    <w:rsid w:val="006F3628"/>
    <w:rsid w:val="006F4691"/>
    <w:rsid w:val="00706330"/>
    <w:rsid w:val="00722671"/>
    <w:rsid w:val="00747840"/>
    <w:rsid w:val="00750BB5"/>
    <w:rsid w:val="00751940"/>
    <w:rsid w:val="00757DFF"/>
    <w:rsid w:val="00764141"/>
    <w:rsid w:val="00772B5A"/>
    <w:rsid w:val="0077595E"/>
    <w:rsid w:val="0077619A"/>
    <w:rsid w:val="007912CD"/>
    <w:rsid w:val="007A32DF"/>
    <w:rsid w:val="007A5873"/>
    <w:rsid w:val="007A5F9A"/>
    <w:rsid w:val="007B0AD3"/>
    <w:rsid w:val="007B336D"/>
    <w:rsid w:val="007C21FE"/>
    <w:rsid w:val="007C5DF4"/>
    <w:rsid w:val="007D4F1D"/>
    <w:rsid w:val="007E384C"/>
    <w:rsid w:val="007E3911"/>
    <w:rsid w:val="007E45AA"/>
    <w:rsid w:val="007F29FD"/>
    <w:rsid w:val="007F2CCC"/>
    <w:rsid w:val="007F37A8"/>
    <w:rsid w:val="007F5BA5"/>
    <w:rsid w:val="007F5D7C"/>
    <w:rsid w:val="00802556"/>
    <w:rsid w:val="00805758"/>
    <w:rsid w:val="00812DC8"/>
    <w:rsid w:val="00816882"/>
    <w:rsid w:val="00816CD1"/>
    <w:rsid w:val="00823D21"/>
    <w:rsid w:val="008279A7"/>
    <w:rsid w:val="00846917"/>
    <w:rsid w:val="0084774D"/>
    <w:rsid w:val="008675DA"/>
    <w:rsid w:val="00867CE3"/>
    <w:rsid w:val="0088589F"/>
    <w:rsid w:val="008B0BAD"/>
    <w:rsid w:val="008C2091"/>
    <w:rsid w:val="008C76A3"/>
    <w:rsid w:val="008D7670"/>
    <w:rsid w:val="008E0C27"/>
    <w:rsid w:val="008E6EF6"/>
    <w:rsid w:val="0090367F"/>
    <w:rsid w:val="009108AF"/>
    <w:rsid w:val="009141E1"/>
    <w:rsid w:val="00922A16"/>
    <w:rsid w:val="00922A2A"/>
    <w:rsid w:val="009339C6"/>
    <w:rsid w:val="00933CC5"/>
    <w:rsid w:val="009415EB"/>
    <w:rsid w:val="00944AA1"/>
    <w:rsid w:val="00950829"/>
    <w:rsid w:val="00950970"/>
    <w:rsid w:val="00954BCC"/>
    <w:rsid w:val="0095635C"/>
    <w:rsid w:val="00960061"/>
    <w:rsid w:val="00964A59"/>
    <w:rsid w:val="00964DEE"/>
    <w:rsid w:val="00966999"/>
    <w:rsid w:val="00967951"/>
    <w:rsid w:val="00974DDB"/>
    <w:rsid w:val="009829C0"/>
    <w:rsid w:val="009900BE"/>
    <w:rsid w:val="00992287"/>
    <w:rsid w:val="00994D6E"/>
    <w:rsid w:val="009A0653"/>
    <w:rsid w:val="009C407A"/>
    <w:rsid w:val="009C5805"/>
    <w:rsid w:val="009C695F"/>
    <w:rsid w:val="009D1509"/>
    <w:rsid w:val="009D3B89"/>
    <w:rsid w:val="009E32B8"/>
    <w:rsid w:val="009E3AE1"/>
    <w:rsid w:val="00A05323"/>
    <w:rsid w:val="00A05A3B"/>
    <w:rsid w:val="00A11156"/>
    <w:rsid w:val="00A123C3"/>
    <w:rsid w:val="00A1586A"/>
    <w:rsid w:val="00A2172A"/>
    <w:rsid w:val="00A26252"/>
    <w:rsid w:val="00A40D14"/>
    <w:rsid w:val="00A43253"/>
    <w:rsid w:val="00A45644"/>
    <w:rsid w:val="00A47110"/>
    <w:rsid w:val="00A52D59"/>
    <w:rsid w:val="00A57838"/>
    <w:rsid w:val="00A72A6F"/>
    <w:rsid w:val="00A73101"/>
    <w:rsid w:val="00A73AF6"/>
    <w:rsid w:val="00A73DA1"/>
    <w:rsid w:val="00A751B8"/>
    <w:rsid w:val="00A775B8"/>
    <w:rsid w:val="00A83641"/>
    <w:rsid w:val="00A85D44"/>
    <w:rsid w:val="00A86599"/>
    <w:rsid w:val="00A94358"/>
    <w:rsid w:val="00A953E1"/>
    <w:rsid w:val="00A95670"/>
    <w:rsid w:val="00AA72B3"/>
    <w:rsid w:val="00AB7077"/>
    <w:rsid w:val="00AC0A2D"/>
    <w:rsid w:val="00AC219C"/>
    <w:rsid w:val="00AE45BD"/>
    <w:rsid w:val="00AE4DF9"/>
    <w:rsid w:val="00AF6AEE"/>
    <w:rsid w:val="00B026C0"/>
    <w:rsid w:val="00B12C19"/>
    <w:rsid w:val="00B15AD4"/>
    <w:rsid w:val="00B205D5"/>
    <w:rsid w:val="00B215E2"/>
    <w:rsid w:val="00B23410"/>
    <w:rsid w:val="00B24E08"/>
    <w:rsid w:val="00B30D7F"/>
    <w:rsid w:val="00B35D7F"/>
    <w:rsid w:val="00B37C84"/>
    <w:rsid w:val="00B61B62"/>
    <w:rsid w:val="00B76500"/>
    <w:rsid w:val="00B76F54"/>
    <w:rsid w:val="00B7770B"/>
    <w:rsid w:val="00B90836"/>
    <w:rsid w:val="00BA259E"/>
    <w:rsid w:val="00BA2947"/>
    <w:rsid w:val="00BA4A0A"/>
    <w:rsid w:val="00BB3814"/>
    <w:rsid w:val="00BC5C86"/>
    <w:rsid w:val="00BC76D9"/>
    <w:rsid w:val="00BF0479"/>
    <w:rsid w:val="00BF0D54"/>
    <w:rsid w:val="00C00512"/>
    <w:rsid w:val="00C105CB"/>
    <w:rsid w:val="00C4128C"/>
    <w:rsid w:val="00C4600E"/>
    <w:rsid w:val="00C47B1F"/>
    <w:rsid w:val="00C60D42"/>
    <w:rsid w:val="00C72875"/>
    <w:rsid w:val="00C749E2"/>
    <w:rsid w:val="00C87C1D"/>
    <w:rsid w:val="00C93A00"/>
    <w:rsid w:val="00CD3491"/>
    <w:rsid w:val="00CD3D4A"/>
    <w:rsid w:val="00CD46E7"/>
    <w:rsid w:val="00CE08E6"/>
    <w:rsid w:val="00CF4C64"/>
    <w:rsid w:val="00D00AD7"/>
    <w:rsid w:val="00D025F8"/>
    <w:rsid w:val="00D02A2C"/>
    <w:rsid w:val="00D12122"/>
    <w:rsid w:val="00D304EB"/>
    <w:rsid w:val="00D546DF"/>
    <w:rsid w:val="00D62D4F"/>
    <w:rsid w:val="00D63DA6"/>
    <w:rsid w:val="00D65D8C"/>
    <w:rsid w:val="00D7101E"/>
    <w:rsid w:val="00D76C3B"/>
    <w:rsid w:val="00D80282"/>
    <w:rsid w:val="00D81D5B"/>
    <w:rsid w:val="00D83EEE"/>
    <w:rsid w:val="00D8425E"/>
    <w:rsid w:val="00D86B1E"/>
    <w:rsid w:val="00D90605"/>
    <w:rsid w:val="00D92E02"/>
    <w:rsid w:val="00D96A12"/>
    <w:rsid w:val="00DA0A90"/>
    <w:rsid w:val="00DB5EF5"/>
    <w:rsid w:val="00DB61A4"/>
    <w:rsid w:val="00DB7997"/>
    <w:rsid w:val="00DC31E2"/>
    <w:rsid w:val="00DC64C9"/>
    <w:rsid w:val="00DC6F7E"/>
    <w:rsid w:val="00DE40DC"/>
    <w:rsid w:val="00DE7946"/>
    <w:rsid w:val="00DF2620"/>
    <w:rsid w:val="00DF65F0"/>
    <w:rsid w:val="00E04FD8"/>
    <w:rsid w:val="00E22EF1"/>
    <w:rsid w:val="00E24C7D"/>
    <w:rsid w:val="00E3265A"/>
    <w:rsid w:val="00E3459F"/>
    <w:rsid w:val="00E57410"/>
    <w:rsid w:val="00E61C2D"/>
    <w:rsid w:val="00E66F7E"/>
    <w:rsid w:val="00E7095B"/>
    <w:rsid w:val="00E74E1F"/>
    <w:rsid w:val="00E82361"/>
    <w:rsid w:val="00E86E85"/>
    <w:rsid w:val="00EC22E3"/>
    <w:rsid w:val="00EC28C4"/>
    <w:rsid w:val="00EC35A5"/>
    <w:rsid w:val="00ED105E"/>
    <w:rsid w:val="00ED1829"/>
    <w:rsid w:val="00ED1A01"/>
    <w:rsid w:val="00ED6B6A"/>
    <w:rsid w:val="00EF2305"/>
    <w:rsid w:val="00F063C6"/>
    <w:rsid w:val="00F07CC8"/>
    <w:rsid w:val="00F17AC5"/>
    <w:rsid w:val="00F2463C"/>
    <w:rsid w:val="00F33A07"/>
    <w:rsid w:val="00F378CD"/>
    <w:rsid w:val="00F4073C"/>
    <w:rsid w:val="00F61C95"/>
    <w:rsid w:val="00F67B7F"/>
    <w:rsid w:val="00F7240F"/>
    <w:rsid w:val="00F8161F"/>
    <w:rsid w:val="00F87E9B"/>
    <w:rsid w:val="00F9356E"/>
    <w:rsid w:val="00F95ECE"/>
    <w:rsid w:val="00F97E69"/>
    <w:rsid w:val="00FA1A6D"/>
    <w:rsid w:val="00FA6D26"/>
    <w:rsid w:val="00FB3D8C"/>
    <w:rsid w:val="00FB600A"/>
    <w:rsid w:val="00FC774B"/>
    <w:rsid w:val="00FF553E"/>
    <w:rsid w:val="00FF7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F93A1E-F987-4749-887B-2F39DC7A5765}"/>
  <w:documentProtection w:edit="readOnly" w:enforcement="1" w:cryptProviderType="rsaFull" w:cryptAlgorithmClass="hash" w:cryptAlgorithmType="typeAny" w:cryptAlgorithmSid="4" w:cryptSpinCount="100000" w:hash="GZGv+O0pgNAZ2Q0dNFMRG52OQ+w=" w:salt="7OzIXI8aQrSCM9PFSxYKD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02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575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9D1509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4136A"/>
    <w:rPr>
      <w:color w:val="808080"/>
    </w:rPr>
  </w:style>
  <w:style w:type="paragraph" w:styleId="a6">
    <w:name w:val="header"/>
    <w:basedOn w:val="a"/>
    <w:link w:val="a7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D3D4A"/>
  </w:style>
  <w:style w:type="paragraph" w:styleId="a8">
    <w:name w:val="footer"/>
    <w:basedOn w:val="a"/>
    <w:link w:val="a9"/>
    <w:uiPriority w:val="99"/>
    <w:unhideWhenUsed/>
    <w:rsid w:val="00CD3D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D3D4A"/>
  </w:style>
  <w:style w:type="table" w:styleId="aa">
    <w:name w:val="Table Grid"/>
    <w:basedOn w:val="a1"/>
    <w:uiPriority w:val="39"/>
    <w:rsid w:val="00153D14"/>
    <w:pPr>
      <w:widowControl/>
      <w:spacing w:after="0" w:line="240" w:lineRule="auto"/>
    </w:pPr>
    <w:rPr>
      <w:rFonts w:ascii="Calibri" w:eastAsia="Times New Roman" w:hAnsi="Calibri" w:cs="Times New Roman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msolistparagraph">
    <w:name w:val="x_msolistparagraph"/>
    <w:basedOn w:val="a"/>
    <w:rsid w:val="001878C2"/>
    <w:pPr>
      <w:widowControl/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B3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B3814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a"/>
    <w:uiPriority w:val="39"/>
    <w:rsid w:val="00A47110"/>
    <w:pPr>
      <w:widowControl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443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7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65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13301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44532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DDDDDD"/>
                        <w:right w:val="none" w:sz="0" w:space="0" w:color="auto"/>
                      </w:divBdr>
                    </w:div>
                    <w:div w:id="76218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5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6281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32587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14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67975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4779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379272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485025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8304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91971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7819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0575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16215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7005877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04006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27202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43201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9543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55809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34391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938264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32175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5610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793308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638601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22970541">
                  <w:marLeft w:val="0"/>
                  <w:marRight w:val="6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4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7" w:color="EEEEEE"/>
                <w:right w:val="none" w:sz="0" w:space="0" w:color="auto"/>
              </w:divBdr>
            </w:div>
          </w:divsChild>
        </w:div>
      </w:divsChild>
    </w:div>
    <w:div w:id="15083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984" Type="http://schemas.openxmlformats.org/officeDocument/2006/relationships/image" Target="media/image984.png"/><Relationship Id="rId997" Type="http://schemas.openxmlformats.org/officeDocument/2006/relationships/footer" Target="footer1.xml"/><Relationship Id="rId996" Type="http://schemas.openxmlformats.org/officeDocument/2006/relationships/footer" Target="footer2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C349D-4960-4D5A-9CF2-7C99C405F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5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приказ.cdr</vt:lpstr>
    </vt:vector>
  </TitlesOfParts>
  <Company/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приказ.cdr</dc:title>
  <dc:creator>Жулдыз</dc:creator>
  <cp:lastModifiedBy>Aizhan Mukhanova</cp:lastModifiedBy>
  <cp:revision>27</cp:revision>
  <cp:lastPrinted>2026-07-23T06:09:00Z</cp:lastPrinted>
  <dcterms:created xsi:type="dcterms:W3CDTF">2023-10-27T05:59:00Z</dcterms:created>
  <dcterms:modified xsi:type="dcterms:W3CDTF">2026-09-07T06:47:00Z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2019-05-24T00:00:00Z</vt:filetime>
  </property>
  <property fmtid="{D5CDD505-2E9C-101B-9397-08002B2CF9AE}" pid="3" name="LastSaved">
    <vt:filetime>2019-05-27T00:00:00Z</vt:filetime>
  </property>
</Properties>
</file>