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25-26-07-14/715-И от 23.06.2026</w:t>
      </w:r>
    </w:p>
    <w:tbl>
      <w:tblPr>
        <w:tblW w:w="11057" w:type="dxa"/>
        <w:tblInd w:w="-459" w:type="dxa"/>
        <w:tblBorders>
          <w:insideH w:val="single" w:sz="4" w:space="0" w:color="auto"/>
        </w:tblBorders>
        <w:tblLayout w:type="fixed"/>
        <w:tblLook w:val="01E0" w:firstRow="1" w:lastRow="1" w:firstColumn="1" w:lastColumn="1" w:noHBand="0" w:noVBand="0"/>
      </w:tblPr>
      <w:tblGrid>
        <w:gridCol w:w="4318"/>
        <w:gridCol w:w="88"/>
        <w:gridCol w:w="2257"/>
        <w:gridCol w:w="141"/>
        <w:gridCol w:w="3972"/>
        <w:gridCol w:w="281"/>
      </w:tblGrid>
      <w:tr w:rsidR="00C93928" w:rsidRPr="0042743E" w:rsidTr="009B6656">
        <w:trPr>
          <w:gridAfter w:val="1"/>
          <w:wAfter w:w="281" w:type="dxa"/>
          <w:trHeight w:val="1215"/>
        </w:trPr>
        <w:tc>
          <w:tcPr>
            <w:tcW w:w="4318" w:type="dxa"/>
          </w:tcPr>
          <w:tbl>
            <w:tblPr>
              <w:tblpPr w:leftFromText="180" w:rightFromText="180" w:horzAnchor="margin" w:tblpY="-460"/>
              <w:tblOverlap w:val="never"/>
              <w:tblW w:w="0" w:type="auto"/>
              <w:tblLayout w:type="fixed"/>
              <w:tblLook w:val="0000" w:firstRow="0" w:lastRow="0" w:firstColumn="0" w:lastColumn="0" w:noHBand="0" w:noVBand="0"/>
            </w:tblPr>
            <w:tblGrid>
              <w:gridCol w:w="4191"/>
            </w:tblGrid>
            <w:tr w:rsidR="00C93928" w:rsidRPr="00C14FF5" w:rsidTr="006072C6">
              <w:trPr>
                <w:trHeight w:val="181"/>
              </w:trPr>
              <w:tc>
                <w:tcPr>
                  <w:tcW w:w="4191" w:type="dxa"/>
                  <w:shd w:val="clear" w:color="auto" w:fill="auto"/>
                </w:tcPr>
                <w:p w:rsidR="00C93928" w:rsidRPr="00C14FF5" w:rsidRDefault="00C93928" w:rsidP="00C93928">
                  <w:pPr>
                    <w:spacing w:after="0" w:line="240" w:lineRule="auto"/>
                    <w:rPr>
                      <w:rFonts w:ascii="Times New Roman" w:eastAsia="Times New Roman" w:hAnsi="Times New Roman"/>
                      <w:caps/>
                      <w:color w:val="17365D"/>
                      <w:sz w:val="20"/>
                      <w:szCs w:val="20"/>
                      <w:lang w:val="kk-KZ" w:eastAsia="ru-RU"/>
                    </w:rPr>
                  </w:pPr>
                </w:p>
              </w:tc>
            </w:tr>
          </w:tbl>
          <w:p w:rsidR="00C93928" w:rsidRPr="00C14FF5" w:rsidRDefault="00C93928" w:rsidP="00C93928">
            <w:pPr>
              <w:spacing w:after="0" w:line="240" w:lineRule="auto"/>
              <w:ind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      «Қазақстан Республикасы</w:t>
            </w:r>
          </w:p>
          <w:p w:rsidR="00C93928" w:rsidRPr="00C14FF5" w:rsidRDefault="00C93928" w:rsidP="00C93928">
            <w:pPr>
              <w:spacing w:after="0" w:line="240" w:lineRule="auto"/>
              <w:ind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   денсаулық Сақтау МинистРлігі</w:t>
            </w:r>
          </w:p>
          <w:p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медициналық және </w:t>
            </w:r>
          </w:p>
          <w:p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фармацевтикалық</w:t>
            </w:r>
          </w:p>
          <w:p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БАҚЫЛАУ комитетінің алматы</w:t>
            </w:r>
          </w:p>
          <w:p w:rsidR="00C93928" w:rsidRPr="00C14FF5" w:rsidRDefault="00C93928" w:rsidP="00C93928">
            <w:pPr>
              <w:spacing w:after="0" w:line="240" w:lineRule="auto"/>
              <w:ind w:right="-225" w:hanging="225"/>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қаласы бойынша ДЕПАРТАМЕНТІ» </w:t>
            </w:r>
            <w:r w:rsidRPr="00C14FF5">
              <w:rPr>
                <w:rFonts w:ascii="Times New Roman" w:eastAsia="Times New Roman" w:hAnsi="Times New Roman"/>
                <w:caps/>
                <w:color w:val="17365D"/>
                <w:sz w:val="18"/>
                <w:szCs w:val="18"/>
                <w:lang w:val="kk-KZ" w:eastAsia="ru-RU"/>
              </w:rPr>
              <w:t>РЕСПУБЛИКАЛЫҚ</w:t>
            </w:r>
          </w:p>
          <w:p w:rsidR="00C93928" w:rsidRPr="00C14FF5" w:rsidRDefault="00C93928" w:rsidP="00C93928">
            <w:pPr>
              <w:spacing w:after="0" w:line="240" w:lineRule="auto"/>
              <w:ind w:right="-225" w:hanging="225"/>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caps/>
                <w:color w:val="17365D"/>
                <w:sz w:val="18"/>
                <w:szCs w:val="18"/>
                <w:lang w:val="kk-KZ" w:eastAsia="ru-RU"/>
              </w:rPr>
              <w:t>МЕМЛЕКЕТТІК МЕКЕМЕСІ</w:t>
            </w:r>
          </w:p>
          <w:p w:rsidR="00C93928" w:rsidRPr="00C14FF5" w:rsidRDefault="00C93928" w:rsidP="00C93928">
            <w:pPr>
              <w:spacing w:after="0" w:line="240" w:lineRule="auto"/>
              <w:ind w:hanging="225"/>
              <w:rPr>
                <w:rFonts w:ascii="Times New Roman" w:eastAsia="Times New Roman" w:hAnsi="Times New Roman"/>
                <w:b/>
                <w:caps/>
                <w:color w:val="17365D"/>
                <w:sz w:val="20"/>
                <w:szCs w:val="20"/>
                <w:lang w:val="kk-KZ" w:eastAsia="ru-RU"/>
              </w:rPr>
            </w:pPr>
          </w:p>
        </w:tc>
        <w:tc>
          <w:tcPr>
            <w:tcW w:w="2486" w:type="dxa"/>
            <w:gridSpan w:val="3"/>
            <w:hideMark/>
          </w:tcPr>
          <w:p w:rsidR="00C93928" w:rsidRPr="00C14FF5" w:rsidRDefault="00C93928" w:rsidP="00C93928">
            <w:pPr>
              <w:spacing w:after="0" w:line="240" w:lineRule="auto"/>
              <w:rPr>
                <w:rFonts w:ascii="Times New Roman" w:eastAsia="Times New Roman" w:hAnsi="Times New Roman"/>
                <w:b/>
                <w:noProof/>
                <w:color w:val="17365D"/>
                <w:sz w:val="28"/>
                <w:szCs w:val="28"/>
                <w:lang w:val="kk-KZ" w:eastAsia="ru-RU"/>
              </w:rPr>
            </w:pPr>
            <w:r w:rsidRPr="00C14FF5">
              <w:rPr>
                <w:rFonts w:ascii="Times New Roman" w:eastAsia="Times New Roman" w:hAnsi="Times New Roman"/>
                <w:b/>
                <w:noProof/>
                <w:color w:val="17365D"/>
                <w:sz w:val="20"/>
                <w:szCs w:val="20"/>
                <w:lang w:eastAsia="ru-RU"/>
              </w:rPr>
              <w:drawing>
                <wp:inline distT="0" distB="0" distL="0" distR="0">
                  <wp:extent cx="1224951" cy="1200145"/>
                  <wp:effectExtent l="0" t="0" r="0" b="635"/>
                  <wp:docPr id="5" name="Рисунок 3" descr="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png"/>
                          <pic:cNvPicPr/>
                        </pic:nvPicPr>
                        <pic:blipFill>
                          <a:blip r:embed="rId8"/>
                          <a:stretch>
                            <a:fillRect/>
                          </a:stretch>
                        </pic:blipFill>
                        <pic:spPr>
                          <a:xfrm>
                            <a:off x="0" y="0"/>
                            <a:ext cx="1248964" cy="1223671"/>
                          </a:xfrm>
                          <a:prstGeom prst="rect">
                            <a:avLst/>
                          </a:prstGeom>
                        </pic:spPr>
                      </pic:pic>
                    </a:graphicData>
                  </a:graphic>
                </wp:inline>
              </w:drawing>
            </w:r>
          </w:p>
          <w:p w:rsidR="00C93928" w:rsidRPr="00C14FF5" w:rsidRDefault="00C93928" w:rsidP="00C93928">
            <w:pPr>
              <w:spacing w:after="0" w:line="240" w:lineRule="auto"/>
              <w:jc w:val="center"/>
              <w:rPr>
                <w:rFonts w:ascii="Times New Roman" w:eastAsia="Times New Roman" w:hAnsi="Times New Roman"/>
                <w:b/>
                <w:color w:val="17365D"/>
                <w:sz w:val="20"/>
                <w:szCs w:val="20"/>
                <w:lang w:val="kk-KZ" w:eastAsia="ru-RU"/>
              </w:rPr>
            </w:pPr>
          </w:p>
        </w:tc>
        <w:tc>
          <w:tcPr>
            <w:tcW w:w="3972" w:type="dxa"/>
          </w:tcPr>
          <w:p w:rsidR="00C93928" w:rsidRPr="00C14FF5" w:rsidRDefault="00C93928" w:rsidP="00C93928">
            <w:pPr>
              <w:spacing w:after="0" w:line="240" w:lineRule="auto"/>
              <w:jc w:val="center"/>
              <w:rPr>
                <w:rFonts w:ascii="Times New Roman" w:eastAsia="Times New Roman" w:hAnsi="Times New Roman"/>
                <w:caps/>
                <w:color w:val="17365D"/>
                <w:sz w:val="20"/>
                <w:szCs w:val="20"/>
                <w:lang w:val="kk-KZ" w:eastAsia="ru-RU"/>
              </w:rPr>
            </w:pPr>
          </w:p>
          <w:p w:rsidR="00C93928" w:rsidRPr="00C14FF5" w:rsidRDefault="00C93928" w:rsidP="00C93928">
            <w:pPr>
              <w:spacing w:after="0" w:line="240" w:lineRule="auto"/>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caps/>
                <w:color w:val="17365D"/>
                <w:sz w:val="18"/>
                <w:szCs w:val="18"/>
                <w:lang w:val="kk-KZ" w:eastAsia="ru-RU"/>
              </w:rPr>
              <w:t xml:space="preserve">рЕСПУБЛИКАНСКОЕ  </w:t>
            </w:r>
          </w:p>
          <w:p w:rsidR="008154AF" w:rsidRDefault="00C93928" w:rsidP="0037213B">
            <w:pPr>
              <w:spacing w:after="0" w:line="240" w:lineRule="auto"/>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caps/>
                <w:color w:val="17365D"/>
                <w:sz w:val="18"/>
                <w:szCs w:val="18"/>
                <w:lang w:val="kk-KZ" w:eastAsia="ru-RU"/>
              </w:rPr>
              <w:t>ГОСУДАРСТВЕННОЕ УЧРЕЖДЕНИЕ</w:t>
            </w:r>
            <w:r w:rsidR="008154AF">
              <w:rPr>
                <w:rFonts w:ascii="Times New Roman" w:eastAsia="Times New Roman" w:hAnsi="Times New Roman"/>
                <w:caps/>
                <w:color w:val="17365D"/>
                <w:sz w:val="18"/>
                <w:szCs w:val="18"/>
                <w:lang w:val="kk-KZ" w:eastAsia="ru-RU"/>
              </w:rPr>
              <w:t xml:space="preserve"> </w:t>
            </w:r>
            <w:r w:rsidR="0037213B">
              <w:rPr>
                <w:rFonts w:ascii="Times New Roman" w:eastAsia="Times New Roman" w:hAnsi="Times New Roman"/>
                <w:b/>
                <w:caps/>
                <w:color w:val="17365D"/>
                <w:sz w:val="18"/>
                <w:szCs w:val="18"/>
                <w:lang w:eastAsia="ru-RU"/>
              </w:rPr>
              <w:t xml:space="preserve">«дЕПАРТАМЕНТ КОМИТЕТА </w:t>
            </w:r>
            <w:r w:rsidRPr="00C14FF5">
              <w:rPr>
                <w:rFonts w:ascii="Times New Roman" w:eastAsia="Times New Roman" w:hAnsi="Times New Roman"/>
                <w:b/>
                <w:caps/>
                <w:color w:val="17365D"/>
                <w:sz w:val="18"/>
                <w:szCs w:val="18"/>
                <w:lang w:val="kk-KZ" w:eastAsia="ru-RU"/>
              </w:rPr>
              <w:t xml:space="preserve">медицинского  и фармацевтического КОНТРОЛЯ </w:t>
            </w:r>
            <w:r w:rsidRPr="00C14FF5">
              <w:rPr>
                <w:rFonts w:ascii="Times New Roman" w:eastAsia="Times New Roman" w:hAnsi="Times New Roman"/>
                <w:b/>
                <w:caps/>
                <w:color w:val="17365D"/>
                <w:sz w:val="18"/>
                <w:szCs w:val="18"/>
                <w:lang w:eastAsia="ru-RU"/>
              </w:rPr>
              <w:t xml:space="preserve">МИНИСТЕРСТВА </w:t>
            </w:r>
            <w:r w:rsidRPr="00C14FF5">
              <w:rPr>
                <w:rFonts w:ascii="Times New Roman" w:eastAsia="Times New Roman" w:hAnsi="Times New Roman"/>
                <w:b/>
                <w:caps/>
                <w:color w:val="17365D"/>
                <w:sz w:val="18"/>
                <w:szCs w:val="18"/>
                <w:lang w:val="kk-KZ" w:eastAsia="ru-RU"/>
              </w:rPr>
              <w:t>здравоохранения</w:t>
            </w:r>
            <w:r w:rsidRPr="00C14FF5">
              <w:rPr>
                <w:rFonts w:ascii="Times New Roman" w:eastAsia="Times New Roman" w:hAnsi="Times New Roman"/>
                <w:b/>
                <w:caps/>
                <w:color w:val="17365D"/>
                <w:sz w:val="18"/>
                <w:szCs w:val="18"/>
                <w:lang w:eastAsia="ru-RU"/>
              </w:rPr>
              <w:t xml:space="preserve"> РЕСПУБЛИКИ</w:t>
            </w:r>
            <w:r w:rsidR="008154AF">
              <w:rPr>
                <w:rFonts w:ascii="Times New Roman" w:eastAsia="Times New Roman" w:hAnsi="Times New Roman"/>
                <w:b/>
                <w:caps/>
                <w:color w:val="17365D"/>
                <w:sz w:val="18"/>
                <w:szCs w:val="18"/>
                <w:lang w:val="kk-KZ" w:eastAsia="ru-RU"/>
              </w:rPr>
              <w:t xml:space="preserve"> </w:t>
            </w:r>
            <w:r w:rsidRPr="00C14FF5">
              <w:rPr>
                <w:rFonts w:ascii="Times New Roman" w:eastAsia="Times New Roman" w:hAnsi="Times New Roman"/>
                <w:b/>
                <w:caps/>
                <w:color w:val="17365D"/>
                <w:sz w:val="18"/>
                <w:szCs w:val="18"/>
                <w:lang w:eastAsia="ru-RU"/>
              </w:rPr>
              <w:t>КАЗАХСТАН</w:t>
            </w:r>
            <w:r w:rsidRPr="00C14FF5">
              <w:rPr>
                <w:rFonts w:ascii="Times New Roman" w:eastAsia="Times New Roman" w:hAnsi="Times New Roman"/>
                <w:b/>
                <w:caps/>
                <w:color w:val="17365D"/>
                <w:sz w:val="18"/>
                <w:szCs w:val="18"/>
                <w:lang w:val="kk-KZ" w:eastAsia="ru-RU"/>
              </w:rPr>
              <w:t xml:space="preserve"> </w:t>
            </w:r>
          </w:p>
          <w:p w:rsidR="00C93928" w:rsidRPr="00C14FF5" w:rsidRDefault="00C93928" w:rsidP="0037213B">
            <w:pPr>
              <w:spacing w:after="0" w:line="240" w:lineRule="auto"/>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по городу алматы</w:t>
            </w:r>
            <w:r w:rsidRPr="00C14FF5">
              <w:rPr>
                <w:rFonts w:ascii="Times New Roman" w:eastAsia="Times New Roman" w:hAnsi="Times New Roman"/>
                <w:b/>
                <w:caps/>
                <w:color w:val="17365D"/>
                <w:sz w:val="18"/>
                <w:szCs w:val="18"/>
                <w:lang w:eastAsia="ru-RU"/>
              </w:rPr>
              <w:t>»</w:t>
            </w:r>
          </w:p>
          <w:p w:rsidR="00C93928" w:rsidRPr="00C14FF5" w:rsidRDefault="00C93928" w:rsidP="00C93928">
            <w:pPr>
              <w:spacing w:after="0" w:line="240" w:lineRule="auto"/>
              <w:jc w:val="center"/>
              <w:rPr>
                <w:rFonts w:ascii="Times New Roman" w:eastAsia="Times New Roman" w:hAnsi="Times New Roman"/>
                <w:b/>
                <w:caps/>
                <w:color w:val="17365D"/>
                <w:sz w:val="20"/>
                <w:szCs w:val="20"/>
                <w:lang w:val="kk-KZ" w:eastAsia="ru-RU"/>
              </w:rPr>
            </w:pPr>
          </w:p>
        </w:tc>
      </w:tr>
      <w:tr w:rsidR="00C93928" w:rsidRPr="00082B33" w:rsidTr="009B6656">
        <w:trPr>
          <w:trHeight w:val="53"/>
        </w:trPr>
        <w:tc>
          <w:tcPr>
            <w:tcW w:w="4406" w:type="dxa"/>
            <w:gridSpan w:val="2"/>
          </w:tcPr>
          <w:p w:rsidR="00C93928" w:rsidRPr="00C14FF5" w:rsidRDefault="00C93928" w:rsidP="00C93928">
            <w:pPr>
              <w:spacing w:after="0" w:line="240" w:lineRule="auto"/>
              <w:ind w:left="175"/>
              <w:jc w:val="center"/>
              <w:rPr>
                <w:rFonts w:ascii="Times New Roman" w:eastAsia="Times New Roman" w:hAnsi="Times New Roman"/>
                <w:b/>
                <w:color w:val="17365D"/>
                <w:sz w:val="16"/>
                <w:szCs w:val="16"/>
                <w:lang w:val="kk-KZ" w:eastAsia="ru-RU"/>
              </w:rPr>
            </w:pPr>
          </w:p>
          <w:p w:rsidR="00C93928" w:rsidRPr="00C14FF5" w:rsidRDefault="00C93928" w:rsidP="00C93928">
            <w:pPr>
              <w:spacing w:after="0" w:line="240" w:lineRule="auto"/>
              <w:ind w:left="175" w:right="-163"/>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050004 Алматы қаласы, Абылай хан д-лы, 63</w:t>
            </w:r>
          </w:p>
          <w:p w:rsidR="00C93928" w:rsidRPr="00C14FF5" w:rsidRDefault="00C93928" w:rsidP="00C93928">
            <w:pPr>
              <w:spacing w:after="0" w:line="240" w:lineRule="auto"/>
              <w:ind w:left="175"/>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 xml:space="preserve">Тел: </w:t>
            </w:r>
            <w:r w:rsidRPr="00C14FF5">
              <w:rPr>
                <w:rFonts w:ascii="Times New Roman" w:eastAsia="Times New Roman" w:hAnsi="Times New Roman"/>
                <w:b/>
                <w:color w:val="17365D"/>
                <w:sz w:val="20"/>
                <w:szCs w:val="20"/>
                <w:lang w:eastAsia="ru-RU"/>
              </w:rPr>
              <w:t>8 (727)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37</w:t>
            </w:r>
            <w:r w:rsidRPr="00C14FF5">
              <w:rPr>
                <w:rFonts w:ascii="Times New Roman" w:eastAsia="Times New Roman" w:hAnsi="Times New Roman"/>
                <w:b/>
                <w:color w:val="17365D"/>
                <w:sz w:val="20"/>
                <w:szCs w:val="20"/>
                <w:lang w:val="kk-KZ" w:eastAsia="ru-RU"/>
              </w:rPr>
              <w:t>-23</w:t>
            </w:r>
            <w:r w:rsidRPr="00C14FF5">
              <w:rPr>
                <w:rFonts w:ascii="Times New Roman" w:eastAsia="Times New Roman" w:hAnsi="Times New Roman"/>
                <w:b/>
                <w:color w:val="17365D"/>
                <w:sz w:val="20"/>
                <w:szCs w:val="20"/>
                <w:lang w:eastAsia="ru-RU"/>
              </w:rPr>
              <w:t>,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00</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94</w:t>
            </w:r>
            <w:r w:rsidRPr="00C14FF5">
              <w:rPr>
                <w:rFonts w:ascii="Times New Roman" w:eastAsia="Times New Roman" w:hAnsi="Times New Roman"/>
                <w:b/>
                <w:color w:val="17365D"/>
                <w:sz w:val="20"/>
                <w:szCs w:val="20"/>
                <w:lang w:val="kk-KZ" w:eastAsia="ru-RU"/>
              </w:rPr>
              <w:t xml:space="preserve"> (кеңсе)</w:t>
            </w:r>
          </w:p>
          <w:p w:rsidR="00C93928" w:rsidRPr="00C14FF5" w:rsidRDefault="00C93928" w:rsidP="00C93928">
            <w:pPr>
              <w:spacing w:after="0" w:line="240" w:lineRule="auto"/>
              <w:ind w:left="175"/>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 xml:space="preserve">     Е-</w:t>
            </w:r>
            <w:r w:rsidRPr="00C14FF5">
              <w:rPr>
                <w:rFonts w:ascii="Times New Roman" w:eastAsia="Times New Roman" w:hAnsi="Times New Roman"/>
                <w:b/>
                <w:color w:val="17365D"/>
                <w:sz w:val="20"/>
                <w:szCs w:val="20"/>
                <w:lang w:val="en-US" w:eastAsia="ru-RU"/>
              </w:rPr>
              <w:t>mail</w:t>
            </w:r>
            <w:r w:rsidRPr="00C14FF5">
              <w:rPr>
                <w:rFonts w:ascii="Times New Roman" w:eastAsia="Times New Roman" w:hAnsi="Times New Roman"/>
                <w:b/>
                <w:color w:val="17365D"/>
                <w:sz w:val="20"/>
                <w:szCs w:val="20"/>
                <w:lang w:eastAsia="ru-RU"/>
              </w:rPr>
              <w:t xml:space="preserve">: </w:t>
            </w:r>
            <w:r w:rsidRPr="00C14FF5">
              <w:rPr>
                <w:rFonts w:ascii="Times New Roman" w:eastAsia="Times New Roman" w:hAnsi="Times New Roman"/>
                <w:b/>
                <w:color w:val="17365D"/>
                <w:sz w:val="20"/>
                <w:szCs w:val="20"/>
                <w:lang w:val="en-US" w:eastAsia="ru-RU"/>
              </w:rPr>
              <w:t>dkmfkalmaty</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dsm</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gov</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kz</w:t>
            </w:r>
          </w:p>
        </w:tc>
        <w:tc>
          <w:tcPr>
            <w:tcW w:w="2257" w:type="dxa"/>
          </w:tcPr>
          <w:p w:rsidR="00C93928" w:rsidRPr="00C14FF5" w:rsidRDefault="00C93928" w:rsidP="00C93928">
            <w:pPr>
              <w:spacing w:after="0" w:line="240" w:lineRule="auto"/>
              <w:rPr>
                <w:rFonts w:ascii="Times New Roman" w:eastAsia="Times New Roman" w:hAnsi="Times New Roman"/>
                <w:color w:val="17365D"/>
                <w:sz w:val="20"/>
                <w:szCs w:val="20"/>
                <w:lang w:val="kk-KZ" w:eastAsia="ru-RU"/>
              </w:rPr>
            </w:pPr>
          </w:p>
        </w:tc>
        <w:tc>
          <w:tcPr>
            <w:tcW w:w="4394" w:type="dxa"/>
            <w:gridSpan w:val="3"/>
          </w:tcPr>
          <w:p w:rsidR="00C93928" w:rsidRPr="00C14FF5" w:rsidRDefault="00C93928" w:rsidP="00C93928">
            <w:pPr>
              <w:spacing w:after="0" w:line="240" w:lineRule="auto"/>
              <w:ind w:left="-108" w:firstLine="108"/>
              <w:jc w:val="center"/>
              <w:rPr>
                <w:rFonts w:ascii="Times New Roman" w:eastAsia="Times New Roman" w:hAnsi="Times New Roman"/>
                <w:b/>
                <w:color w:val="17365D"/>
                <w:sz w:val="16"/>
                <w:szCs w:val="16"/>
                <w:lang w:val="kk-KZ" w:eastAsia="ru-RU"/>
              </w:rPr>
            </w:pPr>
          </w:p>
          <w:p w:rsidR="00C93928" w:rsidRPr="00C14FF5" w:rsidRDefault="00C93928" w:rsidP="00C93928">
            <w:pPr>
              <w:spacing w:after="0" w:line="240" w:lineRule="auto"/>
              <w:ind w:left="-108"/>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 xml:space="preserve">        050004 </w:t>
            </w:r>
            <w:r w:rsidRPr="00C14FF5">
              <w:rPr>
                <w:rFonts w:ascii="Times New Roman" w:eastAsia="Times New Roman" w:hAnsi="Times New Roman"/>
                <w:b/>
                <w:color w:val="17365D"/>
                <w:sz w:val="20"/>
                <w:szCs w:val="20"/>
                <w:lang w:eastAsia="ru-RU"/>
              </w:rPr>
              <w:t xml:space="preserve">город </w:t>
            </w:r>
            <w:r w:rsidRPr="00C14FF5">
              <w:rPr>
                <w:rFonts w:ascii="Times New Roman" w:eastAsia="Times New Roman" w:hAnsi="Times New Roman"/>
                <w:b/>
                <w:color w:val="17365D"/>
                <w:sz w:val="20"/>
                <w:szCs w:val="20"/>
                <w:lang w:val="kk-KZ" w:eastAsia="ru-RU"/>
              </w:rPr>
              <w:t>Алматы, пр</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kk-KZ" w:eastAsia="ru-RU"/>
              </w:rPr>
              <w:t xml:space="preserve"> Абылай хана, 63</w:t>
            </w:r>
          </w:p>
          <w:p w:rsidR="00C93928" w:rsidRPr="00C14FF5" w:rsidRDefault="00C93928" w:rsidP="00C93928">
            <w:pPr>
              <w:spacing w:after="0" w:line="240" w:lineRule="auto"/>
              <w:ind w:left="-108" w:right="-216"/>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Тел.:</w:t>
            </w:r>
            <w:r w:rsidRPr="00C14FF5">
              <w:rPr>
                <w:rFonts w:ascii="Times New Roman" w:eastAsia="Times New Roman" w:hAnsi="Times New Roman"/>
                <w:b/>
                <w:color w:val="17365D"/>
                <w:sz w:val="20"/>
                <w:szCs w:val="20"/>
                <w:lang w:eastAsia="ru-RU"/>
              </w:rPr>
              <w:t xml:space="preserve"> 8 (727)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37</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23, 273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00</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 xml:space="preserve">94 </w:t>
            </w:r>
            <w:r w:rsidRPr="00C14FF5">
              <w:rPr>
                <w:rFonts w:ascii="Times New Roman" w:eastAsia="Times New Roman" w:hAnsi="Times New Roman"/>
                <w:b/>
                <w:color w:val="17365D"/>
                <w:sz w:val="20"/>
                <w:szCs w:val="20"/>
                <w:lang w:val="kk-KZ" w:eastAsia="ru-RU"/>
              </w:rPr>
              <w:t>(канцелярия)</w:t>
            </w:r>
          </w:p>
          <w:p w:rsidR="00C93928" w:rsidRPr="00C14FF5" w:rsidRDefault="00C93928" w:rsidP="00C93928">
            <w:pPr>
              <w:spacing w:after="0" w:line="240" w:lineRule="auto"/>
              <w:ind w:left="-108" w:firstLine="108"/>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Е-</w:t>
            </w:r>
            <w:r w:rsidRPr="00C14FF5">
              <w:rPr>
                <w:rFonts w:ascii="Times New Roman" w:eastAsia="Times New Roman" w:hAnsi="Times New Roman"/>
                <w:b/>
                <w:color w:val="17365D"/>
                <w:sz w:val="20"/>
                <w:szCs w:val="20"/>
                <w:lang w:val="en-US" w:eastAsia="ru-RU"/>
              </w:rPr>
              <w:t>mail</w:t>
            </w:r>
            <w:r w:rsidRPr="00C14FF5">
              <w:rPr>
                <w:rFonts w:ascii="Times New Roman" w:eastAsia="Times New Roman" w:hAnsi="Times New Roman"/>
                <w:b/>
                <w:color w:val="17365D"/>
                <w:sz w:val="20"/>
                <w:szCs w:val="20"/>
                <w:lang w:eastAsia="ru-RU"/>
              </w:rPr>
              <w:t xml:space="preserve">: </w:t>
            </w:r>
            <w:r w:rsidRPr="00C14FF5">
              <w:rPr>
                <w:rFonts w:ascii="Times New Roman" w:eastAsia="Times New Roman" w:hAnsi="Times New Roman"/>
                <w:b/>
                <w:color w:val="17365D"/>
                <w:sz w:val="20"/>
                <w:szCs w:val="20"/>
                <w:lang w:val="en-US" w:eastAsia="ru-RU"/>
              </w:rPr>
              <w:t>dkmfkalmaty</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dsm</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gov</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kz</w:t>
            </w:r>
          </w:p>
        </w:tc>
      </w:tr>
    </w:tbl>
    <w:p w:rsidR="00141F26" w:rsidRPr="008B04E9" w:rsidRDefault="00141F26" w:rsidP="00141F26">
      <w:pPr>
        <w:spacing w:after="0"/>
        <w:jc w:val="both"/>
        <w:rPr>
          <w:rFonts w:ascii="Times New Roman" w:hAnsi="Times New Roman"/>
          <w:sz w:val="28"/>
          <w:szCs w:val="28"/>
        </w:rPr>
      </w:pPr>
    </w:p>
    <w:p w:rsidR="00CF5C19" w:rsidRPr="00CF5C19" w:rsidRDefault="00CF5C19" w:rsidP="00CF5C19">
      <w:pPr>
        <w:spacing w:after="0" w:line="240" w:lineRule="auto"/>
        <w:rPr>
          <w:rFonts w:ascii="Times New Roman" w:hAnsi="Times New Roman"/>
          <w:sz w:val="28"/>
          <w:szCs w:val="28"/>
        </w:rPr>
      </w:pPr>
    </w:p>
    <w:p w:rsidR="00FF7EE5" w:rsidRDefault="00FF7EE5" w:rsidP="00140ECA">
      <w:pPr>
        <w:spacing w:after="0" w:line="240" w:lineRule="auto"/>
        <w:ind w:left="4820"/>
        <w:rPr>
          <w:rFonts w:ascii="Times New Roman" w:hAnsi="Times New Roman"/>
          <w:b/>
          <w:sz w:val="28"/>
          <w:szCs w:val="28"/>
          <w:lang w:val="kk-KZ"/>
        </w:rPr>
      </w:pPr>
    </w:p>
    <w:p w:rsidR="00844C10" w:rsidRDefault="00844C10" w:rsidP="00844C10">
      <w:pPr>
        <w:tabs>
          <w:tab w:val="left" w:pos="7485"/>
        </w:tabs>
        <w:spacing w:after="0" w:line="240" w:lineRule="auto"/>
        <w:jc w:val="right"/>
        <w:rPr>
          <w:rFonts w:ascii="Times New Roman" w:eastAsia="Times New Roman" w:hAnsi="Times New Roman"/>
          <w:b/>
          <w:color w:val="000000"/>
          <w:sz w:val="28"/>
          <w:szCs w:val="28"/>
          <w:lang w:val="kk-KZ" w:eastAsia="ru-RU"/>
        </w:rPr>
      </w:pPr>
      <w:bookmarkStart w:id="0" w:name="_GoBack"/>
      <w:r w:rsidRPr="00844C10">
        <w:rPr>
          <w:rFonts w:ascii="Times New Roman" w:eastAsia="Times New Roman" w:hAnsi="Times New Roman"/>
          <w:b/>
          <w:color w:val="000000"/>
          <w:sz w:val="28"/>
          <w:szCs w:val="28"/>
          <w:lang w:val="kk-KZ" w:eastAsia="ru-RU"/>
        </w:rPr>
        <w:t xml:space="preserve">Дәрілік заттар мен медициналық бұйымдардың </w:t>
      </w:r>
    </w:p>
    <w:p w:rsidR="00AE77CB" w:rsidRDefault="00844C10" w:rsidP="00844C10">
      <w:pPr>
        <w:tabs>
          <w:tab w:val="left" w:pos="7485"/>
        </w:tabs>
        <w:spacing w:after="0" w:line="240" w:lineRule="auto"/>
        <w:jc w:val="right"/>
        <w:rPr>
          <w:rFonts w:ascii="Times New Roman" w:hAnsi="Times New Roman"/>
          <w:sz w:val="28"/>
          <w:szCs w:val="28"/>
          <w:lang w:val="kk-KZ"/>
        </w:rPr>
      </w:pPr>
      <w:r w:rsidRPr="00844C10">
        <w:rPr>
          <w:rFonts w:ascii="Times New Roman" w:eastAsia="Times New Roman" w:hAnsi="Times New Roman"/>
          <w:b/>
          <w:color w:val="000000"/>
          <w:sz w:val="28"/>
          <w:szCs w:val="28"/>
          <w:lang w:val="kk-KZ" w:eastAsia="ru-RU"/>
        </w:rPr>
        <w:t>айналысы саласындағы барлық субъектілерге</w:t>
      </w:r>
      <w:r w:rsidR="00AE77CB" w:rsidRPr="00505A84">
        <w:rPr>
          <w:rFonts w:ascii="Times New Roman" w:hAnsi="Times New Roman"/>
          <w:lang w:val="kk-KZ"/>
        </w:rPr>
        <w:t xml:space="preserve">                                                                                                                         </w:t>
      </w:r>
      <w:bookmarkEnd w:id="0"/>
      <w:r w:rsidR="00AE77CB">
        <w:rPr>
          <w:rFonts w:ascii="Times New Roman" w:hAnsi="Times New Roman"/>
          <w:b/>
          <w:sz w:val="28"/>
          <w:szCs w:val="28"/>
          <w:lang w:val="kk-KZ"/>
        </w:rPr>
        <w:tab/>
      </w:r>
      <w:bookmarkStart w:id="1" w:name="__DdeLink__183_142137800"/>
    </w:p>
    <w:bookmarkEnd w:id="1"/>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Қазақстан Республикасы Денсаулық сақтау министрлігінің Медициналық және фармацевтикалық бақылау комитетінің Алматы қаласы бойынша департаменті (бұдан әрі – Департамент) төмендегіні хабарлайды.</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Дүниежүзілік денсаулық сақтау ұйымының Жаһандық қадағалау және мониторинг жүйесінде Иран Ислам Республикасында, Ресей Федерациясында және Түркияда келесі жалған дәрілік препараттар партиялары туралы хабарламалар тіркелген:</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1. «JAKAVI (ХПА: руксолитиниб), 20 мг», өндірушісі NOVARTIS, сериясы № AVT50, жарамдылық мерзімі 12.2028;</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2. «JAKAVI (ХПА: руксолитиниб), 15 мг», өндірушісі NOVARTIS, сериялары № FNR06, жарамдылық мерзімі 07.2027 және № SGL04, жарамдылық мерзімі 11.2028.</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Қазақстан Республикасында келесі дәрілік заттар тіркелген:</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1. «Джакави®, таблеткалар, 15 мг» № ҚР-ДЗ-5№021459, өндірушісі Новартис Фарма Штейн АГ, Швейцария;</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2. «Джакави®, таблеткалар, 20 мг» № ҚР-ДЗ-5№021460, өндірушісі Новартис Фарма Штейн АГ, Швейцария.</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Алайда көрсетілген жалған дәрілік препараттардың аталған сериялары (AVT50, FNR06 және SGL04) сапаны бағалау рәсімінен өтпеген.</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JAKAVI (руксолитиниб) – онкологияда қан жүйесінің кейбір ауыр ауруларын және дің жасушаларын трансплантациялағаннан кейінгі асқынуларды емдеу үшін қолданылатын дәрілік препарат.</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Бұл өнімдер жалған болып саналады, себебі олардың құрамы, шығу тегі және орналасқан жері туралы ақпарат әдейі бұрмаланған. Түпнұсқа өндіруші (NOVARTIS) аталған жалған өнімдерде көрсетілген партия нөмірлерінің жарамсыз екенін растады. Атап айтқанда, AVT50, FNR06 және SGL04 партия нөмірлері түпнұсқа ретінде танылмайды. Сондықтан осы партия нөмірлері бар кез келген JAKAVI (руксолитиниб) препараты жалған деп есептеліп, қолданылмауы тиіс.</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lastRenderedPageBreak/>
        <w:t>Түркияда анықталған JAKAVI 20 мг (AVT50) жалған препаратының үлгісіне түпнұсқа өндіруші жүргізген талдау мәлімделген белсенді зат – руксолитинибтің жоқ екенін растады.</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Сондай-ақ түпнұсқа өндіруші қаптамада бірқатар көзге көрінетін сәйкессіздіктер бар екенін хабарлады. Атап айтқанда, AVT50 және SGL04 партияларындағы жалған JAKAVI өнімдерінің блистерлік жолақтарында партия нөмірі көрсетілмеген.</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Жалған дәрілік препараттарды пайдалану пациенттердің денсаулығына елеулі қауіп төндіруі мүмкін. Бұл жалған препараттар әлі зертханалық талдаудан өтпеген, олардың құрамында белсенді зат болмауы, дұрыс емес ингредиенттер немесе зиянды заттар болуы мүмкін. Оларды қолдану емнің тиімсіздігіне, ауыр аурудың асқынуына және емдік әсердің болмауына байланысты өлім қаупінің артуына әкелуі мүмкін.</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JAKAVI (руксолитиниб) қабылдайтын пациенттердің иммундық жүйесі көбінесе өз ауруларының салдарынан әлсіреген болады. Бұл оларды тиімсіз немесе жалған препараттарға әсіресе осал етеді, мұндай препараттар жағдайдың тез нашарлауына және ауыр клиникалық салдарға алып келуі мүмкін. Пациенттерге зиян келтірудің алдын алу үшін осы жалған препараттарды уақтылы анықтау және жеткізу тізбегінен алып тастау аса маңызды.</w:t>
      </w:r>
    </w:p>
    <w:p w:rsidR="00991249"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Субъектілер мен медициналық ұйымдарға жоғарыда көрсетілген дәрілік заттар серияларының (партияларының) келіп түсуі мен қолда бар-жоғын тексеру және тексеру нәтижелері туралы Департаментке хабарлау қажет.</w:t>
      </w:r>
    </w:p>
    <w:p w:rsidR="00052277" w:rsidRP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Медициналық қызметкерлер JAKAVI (руксолитиниб) препаратына қатысты кез келген ерекше жағымсыз әсерлер, күтпеген емдік әсердің болмауы немесе анықталған сапа ақаулары туралы Департаментке немесе Қазақстан Республикасы Денсаулық сақтау министрлігінің Медициналық және фармацевтикалық бақылау комитетінің ШЖҚ РМК «Дәрілік заттар мен медициналық бұйымдарды сараптау ұлттық орталығының» Фармакологиялық қадағалау департаментіне хабарлауы қажет.</w:t>
      </w:r>
    </w:p>
    <w:p w:rsidR="008B79EF" w:rsidRDefault="008B79EF" w:rsidP="00052277">
      <w:pPr>
        <w:spacing w:after="0" w:line="240" w:lineRule="auto"/>
        <w:ind w:firstLine="708"/>
        <w:jc w:val="both"/>
        <w:rPr>
          <w:rFonts w:ascii="Times New Roman" w:hAnsi="Times New Roman"/>
          <w:sz w:val="28"/>
          <w:szCs w:val="28"/>
          <w:lang w:val="kk-KZ"/>
        </w:rPr>
      </w:pPr>
    </w:p>
    <w:p w:rsidR="00991249" w:rsidRDefault="00991249" w:rsidP="00052277">
      <w:pPr>
        <w:spacing w:after="0" w:line="240" w:lineRule="auto"/>
        <w:ind w:firstLine="708"/>
        <w:jc w:val="both"/>
        <w:rPr>
          <w:rFonts w:ascii="Times New Roman" w:hAnsi="Times New Roman"/>
          <w:sz w:val="28"/>
          <w:szCs w:val="28"/>
          <w:lang w:val="kk-KZ"/>
        </w:rPr>
      </w:pPr>
    </w:p>
    <w:p w:rsidR="009D6C74" w:rsidRPr="008154AF" w:rsidRDefault="00100BCE" w:rsidP="009D6C7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9D6C74" w:rsidRPr="001355F4">
        <w:rPr>
          <w:rFonts w:ascii="Times New Roman" w:hAnsi="Times New Roman"/>
          <w:sz w:val="28"/>
          <w:szCs w:val="28"/>
          <w:lang w:val="kk-KZ"/>
        </w:rPr>
        <w:tab/>
      </w:r>
      <w:r w:rsidR="00C147B9">
        <w:rPr>
          <w:rFonts w:ascii="Times New Roman" w:hAnsi="Times New Roman"/>
          <w:sz w:val="28"/>
          <w:szCs w:val="28"/>
          <w:lang w:val="kk-KZ"/>
        </w:rPr>
        <w:t xml:space="preserve">      </w:t>
      </w:r>
      <w:r w:rsidR="0082770D">
        <w:rPr>
          <w:rFonts w:ascii="Times New Roman" w:hAnsi="Times New Roman"/>
          <w:sz w:val="28"/>
          <w:szCs w:val="28"/>
          <w:lang w:val="kk-KZ"/>
        </w:rPr>
        <w:t xml:space="preserve">        </w:t>
      </w:r>
      <w:r w:rsidR="00706613">
        <w:rPr>
          <w:rFonts w:ascii="Times New Roman" w:hAnsi="Times New Roman"/>
          <w:b/>
          <w:sz w:val="28"/>
          <w:szCs w:val="28"/>
          <w:lang w:val="kk-KZ"/>
        </w:rPr>
        <w:t>Басшы</w:t>
      </w:r>
      <w:r w:rsidR="00AE1218">
        <w:rPr>
          <w:rFonts w:ascii="Times New Roman" w:hAnsi="Times New Roman"/>
          <w:b/>
          <w:sz w:val="28"/>
          <w:szCs w:val="28"/>
          <w:lang w:val="kk-KZ"/>
        </w:rPr>
        <w:t xml:space="preserve">                </w:t>
      </w:r>
      <w:r w:rsidR="003825E1">
        <w:rPr>
          <w:rFonts w:ascii="Times New Roman" w:hAnsi="Times New Roman"/>
          <w:b/>
          <w:sz w:val="28"/>
          <w:szCs w:val="28"/>
          <w:lang w:val="kk-KZ"/>
        </w:rPr>
        <w:t xml:space="preserve">            </w:t>
      </w:r>
      <w:r w:rsidR="004D0494">
        <w:rPr>
          <w:rFonts w:ascii="Times New Roman" w:hAnsi="Times New Roman"/>
          <w:b/>
          <w:sz w:val="28"/>
          <w:szCs w:val="28"/>
          <w:lang w:val="kk-KZ"/>
        </w:rPr>
        <w:t xml:space="preserve">  </w:t>
      </w:r>
      <w:r w:rsidR="008C7993">
        <w:rPr>
          <w:rFonts w:ascii="Times New Roman" w:hAnsi="Times New Roman"/>
          <w:b/>
          <w:sz w:val="28"/>
          <w:szCs w:val="28"/>
          <w:lang w:val="kk-KZ"/>
        </w:rPr>
        <w:t xml:space="preserve">                       </w:t>
      </w:r>
      <w:r w:rsidR="00BB5F47">
        <w:rPr>
          <w:rFonts w:ascii="Times New Roman" w:hAnsi="Times New Roman"/>
          <w:b/>
          <w:sz w:val="28"/>
          <w:szCs w:val="28"/>
          <w:lang w:val="kk-KZ"/>
        </w:rPr>
        <w:t xml:space="preserve">Д.Даулетбаев </w:t>
      </w:r>
    </w:p>
    <w:p w:rsidR="009D6C74" w:rsidRDefault="009D6C74" w:rsidP="009D6C74">
      <w:pPr>
        <w:pStyle w:val="a5"/>
        <w:rPr>
          <w:rFonts w:ascii="Times New Roman" w:hAnsi="Times New Roman"/>
          <w:sz w:val="24"/>
          <w:szCs w:val="28"/>
          <w:lang w:val="kk-KZ" w:eastAsia="ko-KR"/>
        </w:rPr>
      </w:pPr>
    </w:p>
    <w:p w:rsidR="009D6C74" w:rsidRDefault="009D6C74" w:rsidP="009D6C74">
      <w:pPr>
        <w:pStyle w:val="a5"/>
        <w:rPr>
          <w:rFonts w:ascii="Times New Roman" w:hAnsi="Times New Roman"/>
          <w:sz w:val="24"/>
          <w:szCs w:val="28"/>
          <w:lang w:val="kk-KZ" w:eastAsia="ko-KR"/>
        </w:rPr>
      </w:pPr>
    </w:p>
    <w:p w:rsidR="009D6C74" w:rsidRDefault="009D6C74" w:rsidP="009D6C74">
      <w:pPr>
        <w:pStyle w:val="a5"/>
        <w:rPr>
          <w:rFonts w:ascii="Times New Roman" w:hAnsi="Times New Roman"/>
          <w:sz w:val="24"/>
          <w:szCs w:val="28"/>
          <w:lang w:val="kk-KZ" w:eastAsia="ko-KR"/>
        </w:rPr>
      </w:pPr>
    </w:p>
    <w:p w:rsidR="009D6C74" w:rsidRDefault="009D6C74" w:rsidP="009D6C74">
      <w:pPr>
        <w:pStyle w:val="a5"/>
        <w:rPr>
          <w:rFonts w:ascii="Times New Roman" w:hAnsi="Times New Roman"/>
          <w:sz w:val="24"/>
          <w:szCs w:val="28"/>
          <w:lang w:val="kk-KZ" w:eastAsia="ko-KR"/>
        </w:rPr>
      </w:pPr>
    </w:p>
    <w:p w:rsidR="009D6C74" w:rsidRPr="003970AB" w:rsidRDefault="00706613" w:rsidP="009D6C74">
      <w:pPr>
        <w:spacing w:after="0" w:line="240" w:lineRule="auto"/>
        <w:rPr>
          <w:rFonts w:ascii="Times New Roman" w:hAnsi="Times New Roman"/>
          <w:i/>
          <w:sz w:val="20"/>
          <w:szCs w:val="28"/>
          <w:lang w:val="kk-KZ"/>
        </w:rPr>
      </w:pPr>
      <w:r>
        <w:rPr>
          <w:rFonts w:ascii="Times New Roman" w:hAnsi="Times New Roman"/>
          <w:i/>
          <w:sz w:val="20"/>
          <w:szCs w:val="28"/>
          <w:lang w:val="kk-KZ"/>
        </w:rPr>
        <w:t>Орынд</w:t>
      </w:r>
      <w:r w:rsidR="00BB5F47">
        <w:rPr>
          <w:rFonts w:ascii="Times New Roman" w:hAnsi="Times New Roman"/>
          <w:i/>
          <w:sz w:val="20"/>
          <w:szCs w:val="28"/>
          <w:lang w:val="kk-KZ"/>
        </w:rPr>
        <w:t>.: Бакитова С.</w:t>
      </w:r>
    </w:p>
    <w:p w:rsidR="00CA2D3C" w:rsidRPr="00224F39" w:rsidRDefault="009D6C74" w:rsidP="009D6C74">
      <w:pPr>
        <w:spacing w:after="0" w:line="240" w:lineRule="auto"/>
        <w:rPr>
          <w:rFonts w:ascii="Times New Roman" w:hAnsi="Times New Roman"/>
          <w:i/>
          <w:sz w:val="20"/>
          <w:szCs w:val="28"/>
          <w:lang w:val="kk-KZ"/>
        </w:rPr>
      </w:pPr>
      <w:r>
        <w:rPr>
          <w:rFonts w:ascii="Times New Roman" w:hAnsi="Times New Roman"/>
          <w:i/>
          <w:sz w:val="20"/>
          <w:szCs w:val="28"/>
          <w:lang w:val="kk-KZ"/>
        </w:rPr>
        <w:t xml:space="preserve">Тел.: </w:t>
      </w:r>
      <w:r w:rsidR="003A1728">
        <w:rPr>
          <w:rFonts w:ascii="Times New Roman" w:hAnsi="Times New Roman"/>
          <w:i/>
          <w:sz w:val="20"/>
          <w:szCs w:val="28"/>
          <w:lang w:val="kk-KZ"/>
        </w:rPr>
        <w:t>273-48-51</w:t>
      </w:r>
    </w:p>
    <w:p w:rsidR="00224F39" w:rsidRDefault="00224F39" w:rsidP="009D6C74">
      <w:pPr>
        <w:pStyle w:val="a9"/>
        <w:ind w:firstLine="708"/>
        <w:jc w:val="both"/>
        <w:rPr>
          <w:i/>
          <w:szCs w:val="28"/>
          <w:lang w:val="kk-KZ"/>
        </w:rPr>
      </w:pPr>
    </w:p>
    <w:p w:rsidR="00821191" w:rsidRDefault="00821191" w:rsidP="009D6C74">
      <w:pPr>
        <w:pStyle w:val="a9"/>
        <w:ind w:firstLine="708"/>
        <w:jc w:val="both"/>
        <w:rPr>
          <w:i/>
          <w:szCs w:val="28"/>
          <w:lang w:val="kk-KZ"/>
        </w:rPr>
      </w:pPr>
    </w:p>
    <w:p w:rsidR="00821191" w:rsidRDefault="00821191" w:rsidP="009D6C74">
      <w:pPr>
        <w:pStyle w:val="a9"/>
        <w:ind w:firstLine="708"/>
        <w:jc w:val="both"/>
        <w:rPr>
          <w:i/>
          <w:szCs w:val="28"/>
          <w:lang w:val="kk-KZ"/>
        </w:rPr>
      </w:pPr>
    </w:p>
    <w:p w:rsidR="00821191" w:rsidRDefault="00821191" w:rsidP="009D6C74">
      <w:pPr>
        <w:pStyle w:val="a9"/>
        <w:ind w:firstLine="708"/>
        <w:jc w:val="both"/>
        <w:rPr>
          <w:i/>
          <w:szCs w:val="28"/>
          <w:lang w:val="kk-KZ"/>
        </w:rPr>
      </w:pPr>
    </w:p>
    <w:p w:rsidR="00821191" w:rsidRDefault="00821191" w:rsidP="009D6C74">
      <w:pPr>
        <w:pStyle w:val="a9"/>
        <w:ind w:firstLine="708"/>
        <w:jc w:val="both"/>
        <w:rPr>
          <w:i/>
          <w:szCs w:val="28"/>
          <w:lang w:val="kk-KZ"/>
        </w:rPr>
      </w:pPr>
    </w:p>
    <w:p w:rsidR="00900A3F" w:rsidRDefault="00900A3F" w:rsidP="009D6C74">
      <w:pPr>
        <w:pStyle w:val="a9"/>
        <w:ind w:firstLine="708"/>
        <w:jc w:val="both"/>
        <w:rPr>
          <w:i/>
          <w:szCs w:val="28"/>
          <w:lang w:val="kk-KZ"/>
        </w:rPr>
      </w:pPr>
    </w:p>
    <w:p w:rsidR="00900A3F" w:rsidRDefault="00900A3F"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89539B" w:rsidRDefault="0089539B" w:rsidP="009D6C74">
      <w:pPr>
        <w:pStyle w:val="a9"/>
        <w:ind w:firstLine="708"/>
        <w:jc w:val="both"/>
        <w:rPr>
          <w:i/>
          <w:szCs w:val="28"/>
          <w:lang w:val="kk-KZ"/>
        </w:rPr>
      </w:pPr>
    </w:p>
    <w:p w:rsidR="00B0290A" w:rsidRDefault="00B0290A" w:rsidP="00B0290A">
      <w:pPr>
        <w:tabs>
          <w:tab w:val="left" w:pos="7485"/>
        </w:tabs>
        <w:spacing w:after="0" w:line="240" w:lineRule="auto"/>
        <w:jc w:val="right"/>
        <w:rPr>
          <w:rFonts w:ascii="Times New Roman" w:eastAsia="Times New Roman" w:hAnsi="Times New Roman"/>
          <w:b/>
          <w:color w:val="000000"/>
          <w:sz w:val="28"/>
          <w:szCs w:val="28"/>
          <w:lang w:val="kk-KZ" w:eastAsia="ru-RU"/>
        </w:rPr>
      </w:pPr>
      <w:r w:rsidRPr="00B0290A">
        <w:rPr>
          <w:rFonts w:ascii="Times New Roman" w:eastAsia="Times New Roman" w:hAnsi="Times New Roman"/>
          <w:b/>
          <w:color w:val="000000"/>
          <w:sz w:val="28"/>
          <w:szCs w:val="28"/>
          <w:lang w:val="kk-KZ" w:eastAsia="ru-RU"/>
        </w:rPr>
        <w:t xml:space="preserve">Всем субъектам в сфере обращения </w:t>
      </w:r>
    </w:p>
    <w:p w:rsidR="00165BD2" w:rsidRDefault="00B0290A" w:rsidP="00B0290A">
      <w:pPr>
        <w:tabs>
          <w:tab w:val="left" w:pos="7485"/>
        </w:tabs>
        <w:spacing w:after="0" w:line="240" w:lineRule="auto"/>
        <w:jc w:val="right"/>
        <w:rPr>
          <w:rFonts w:ascii="Times New Roman" w:hAnsi="Times New Roman"/>
          <w:sz w:val="28"/>
          <w:szCs w:val="28"/>
          <w:lang w:val="kk-KZ"/>
        </w:rPr>
      </w:pPr>
      <w:r w:rsidRPr="00B0290A">
        <w:rPr>
          <w:rFonts w:ascii="Times New Roman" w:eastAsia="Times New Roman" w:hAnsi="Times New Roman"/>
          <w:b/>
          <w:color w:val="000000"/>
          <w:sz w:val="28"/>
          <w:szCs w:val="28"/>
          <w:lang w:val="kk-KZ" w:eastAsia="ru-RU"/>
        </w:rPr>
        <w:t>лекарственных средств и медицинских изделий</w:t>
      </w:r>
      <w:r w:rsidR="00165BD2" w:rsidRPr="00505A84">
        <w:rPr>
          <w:rFonts w:ascii="Times New Roman" w:hAnsi="Times New Roman"/>
          <w:lang w:val="kk-KZ"/>
        </w:rPr>
        <w:t xml:space="preserve">                                                                                                                         </w:t>
      </w:r>
      <w:r w:rsidR="00165BD2">
        <w:rPr>
          <w:rFonts w:ascii="Times New Roman" w:hAnsi="Times New Roman"/>
          <w:b/>
          <w:sz w:val="28"/>
          <w:szCs w:val="28"/>
          <w:lang w:val="kk-KZ"/>
        </w:rPr>
        <w:tab/>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Департамент Комитета медицинского и фармацевтического контроля Министерства здравоохранения Республики Казахстан по городу Алматы</w:t>
      </w:r>
      <w:r>
        <w:rPr>
          <w:rFonts w:ascii="Times New Roman" w:hAnsi="Times New Roman"/>
          <w:sz w:val="28"/>
          <w:szCs w:val="28"/>
          <w:lang w:val="kk-KZ"/>
        </w:rPr>
        <w:t xml:space="preserve"> </w:t>
      </w:r>
      <w:r w:rsidRPr="00872C90">
        <w:rPr>
          <w:rFonts w:ascii="Times New Roman" w:hAnsi="Times New Roman"/>
          <w:sz w:val="28"/>
          <w:szCs w:val="28"/>
          <w:lang w:val="kk-KZ"/>
        </w:rPr>
        <w:t>(далее – Департамент</w:t>
      </w:r>
      <w:r>
        <w:rPr>
          <w:rFonts w:ascii="Times New Roman" w:hAnsi="Times New Roman"/>
          <w:sz w:val="28"/>
          <w:szCs w:val="28"/>
          <w:lang w:val="kk-KZ"/>
        </w:rPr>
        <w:t xml:space="preserve">), </w:t>
      </w:r>
      <w:r w:rsidRPr="00872C90">
        <w:rPr>
          <w:rFonts w:ascii="Times New Roman" w:hAnsi="Times New Roman"/>
          <w:sz w:val="28"/>
          <w:szCs w:val="28"/>
          <w:lang w:val="kk-KZ"/>
        </w:rPr>
        <w:t>сообщает следующее.</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В Глобальной системе надзора и мониторинга Всемирной организации здравоохранения</w:t>
      </w:r>
      <w:r>
        <w:rPr>
          <w:rFonts w:ascii="Times New Roman" w:hAnsi="Times New Roman"/>
          <w:sz w:val="28"/>
          <w:szCs w:val="28"/>
          <w:lang w:val="kk-KZ"/>
        </w:rPr>
        <w:t xml:space="preserve"> </w:t>
      </w:r>
      <w:r w:rsidRPr="00872C90">
        <w:rPr>
          <w:rFonts w:ascii="Times New Roman" w:hAnsi="Times New Roman"/>
          <w:sz w:val="28"/>
          <w:szCs w:val="28"/>
          <w:lang w:val="kk-KZ"/>
        </w:rPr>
        <w:t>зарегистрированы сообщения в Исламской Республике Иран, Российской Федерации и Турции о партиях фальсифицированных лекарственных препаратов:</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1) «JAKAVI (МНН: руксолитиниб), 20 мг», производства NOVARTIS, серии № AVT50, срок годности 12.2028;</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2) «JAKAVI (МНН: руксолитиниб), 15 мг», производства NOVARTIS, серий № FNR06, срок годности 07.2027 и № SGL04, срок годности 11.2028.</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В Республике Казахстан зарегистрированы следующие лекарственные средства:</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1. «Джакави®, таблетки, 15 мг» № РК-ЛС-5№021459, производства Новартис Фарма Штейн АГ, Швейцария;</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2. «Джакави®, таблетки, 20 мг» № РК-ЛС-5№021460, производства Новартис Фарма Штейн АГ, Швейцария.</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Однако данные серии (AVT50, FNR06 и SGL04) фальсифицированных лекарственных препаратов не проходили оценку качества.</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JAKAVI (руксолитиниб) — это лекарственный препарат, используемый в онкологии для лечения некоторых серьезных заболеваний крови и осложнений после трансплантации стволовых клеток.</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Эти товары считаются поддельными, поскольку в них преднамеренно искажаются информация об их составе, происхождении и местонахождении. Подлинный производитель (NOVARTIS) подтвердил, что номера партий, указанные на этих поддельных продуктах, недействительны. В частности, номера партий AVT50, FNR06 и SGL04 не признаются подлинными. Поэтому любой продукт JAKAVI (руксолитиниб) с этими номерами партий следует считать поддельным и не использовать.</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Анализ, проведенный подлинным производителем образца поддельного препарата JAKAVI 20 мг (AVT50), обнаруженного в Турции, подтвердил отсутствие заявленного активного ингредиента, руксолитиниба.</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Подлинный производитель также сообщил о нескольких визуальных несоответствиях в упаковке. В частности, на блистерных полосках поддельных коробок с продукцией JAKAVI партий AVT50 и SGL04 отсутствует номер партии.</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lastRenderedPageBreak/>
        <w:t>Использование фальсифицированных препаратов может представлять значительную опасность для здоровья пациентов. Эти фальсифицированные препараты еще не прошли лабораторный анализ, могут не содержать активного ингредиента, содержать неправильные ингредиенты или вредные вещества. Их использование может привести к неэффективности лечения, прогрессированию серьезного заболевания и повышению риска смерти из-за отсутствия терапевтического эффекта. Пациенты, получающие JAKAVI (руксолитиниб), часто имеют ослабленную иммунную систему вследствие своего заболевания. Это делает их особенно уязвимыми к неэффективным или фальсифицированным препаратам, которые могут привести к быстрому ухудшению состояния и тяжелым клиническим последствиям. Своевременное выявление и изъятие этих фальсифицированных препаратов из цепочки поставок имеет важное значение для предотвращения вреда пациентам.</w:t>
      </w:r>
    </w:p>
    <w:p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Субъектам, медицинским организациям необходимо провести проверку поступления и наличия вышеуказанных серий (партий) лекарственных средств и о результатах сообщить в</w:t>
      </w:r>
      <w:r w:rsidR="00D12116">
        <w:rPr>
          <w:rFonts w:ascii="Times New Roman" w:hAnsi="Times New Roman"/>
          <w:sz w:val="28"/>
          <w:szCs w:val="28"/>
          <w:lang w:val="kk-KZ"/>
        </w:rPr>
        <w:t xml:space="preserve"> </w:t>
      </w:r>
      <w:r w:rsidR="00D12116" w:rsidRPr="00872C90">
        <w:rPr>
          <w:rFonts w:ascii="Times New Roman" w:hAnsi="Times New Roman"/>
          <w:sz w:val="28"/>
          <w:szCs w:val="28"/>
          <w:lang w:val="kk-KZ"/>
        </w:rPr>
        <w:t>Департамент</w:t>
      </w:r>
      <w:r w:rsidRPr="00872C90">
        <w:rPr>
          <w:rFonts w:ascii="Times New Roman" w:hAnsi="Times New Roman"/>
          <w:sz w:val="28"/>
          <w:szCs w:val="28"/>
          <w:lang w:val="kk-KZ"/>
        </w:rPr>
        <w:t xml:space="preserve">. Медицинским работникам необходимо сообщать о любых необычных побочных эффектах, неожиданном отсутствии терапевтического эффекта или выявленных дефектах качества, связанных с препаратом JAKAVI (руксолитиниб), в </w:t>
      </w:r>
      <w:r w:rsidR="00D12116" w:rsidRPr="00872C90">
        <w:rPr>
          <w:rFonts w:ascii="Times New Roman" w:hAnsi="Times New Roman"/>
          <w:sz w:val="28"/>
          <w:szCs w:val="28"/>
          <w:lang w:val="kk-KZ"/>
        </w:rPr>
        <w:t>Департамент</w:t>
      </w:r>
      <w:r w:rsidR="00D12116">
        <w:rPr>
          <w:rFonts w:ascii="Times New Roman" w:hAnsi="Times New Roman"/>
          <w:sz w:val="28"/>
          <w:szCs w:val="28"/>
          <w:lang w:val="kk-KZ"/>
        </w:rPr>
        <w:t xml:space="preserve"> </w:t>
      </w:r>
      <w:r w:rsidRPr="00872C90">
        <w:rPr>
          <w:rFonts w:ascii="Times New Roman" w:hAnsi="Times New Roman"/>
          <w:sz w:val="28"/>
          <w:szCs w:val="28"/>
          <w:lang w:val="kk-KZ"/>
        </w:rPr>
        <w:t xml:space="preserve">или Департамент фармаконадзора РГП на ПХВ «Национальный центр экспертизы лекарственных средств и медицинских изделий» </w:t>
      </w:r>
      <w:r w:rsidR="00D12116" w:rsidRPr="00D12116">
        <w:rPr>
          <w:rFonts w:ascii="Times New Roman" w:hAnsi="Times New Roman"/>
          <w:sz w:val="28"/>
          <w:szCs w:val="28"/>
          <w:lang w:val="kk-KZ"/>
        </w:rPr>
        <w:t>Комитет</w:t>
      </w:r>
      <w:r w:rsidR="00D12116">
        <w:rPr>
          <w:rFonts w:ascii="Times New Roman" w:hAnsi="Times New Roman"/>
          <w:sz w:val="28"/>
          <w:szCs w:val="28"/>
          <w:lang w:val="kk-KZ"/>
        </w:rPr>
        <w:t>а</w:t>
      </w:r>
      <w:r w:rsidR="00D12116" w:rsidRPr="00D12116">
        <w:rPr>
          <w:rFonts w:ascii="Times New Roman" w:hAnsi="Times New Roman"/>
          <w:sz w:val="28"/>
          <w:szCs w:val="28"/>
          <w:lang w:val="kk-KZ"/>
        </w:rPr>
        <w:t xml:space="preserve"> медицинского и фармацевтического контроля Министерства здравоохранения Республики Казахстан</w:t>
      </w:r>
      <w:r w:rsidRPr="00872C90">
        <w:rPr>
          <w:rFonts w:ascii="Times New Roman" w:hAnsi="Times New Roman"/>
          <w:sz w:val="28"/>
          <w:szCs w:val="28"/>
          <w:lang w:val="kk-KZ"/>
        </w:rPr>
        <w:t>.</w:t>
      </w:r>
    </w:p>
    <w:p w:rsidR="00165BD2" w:rsidRDefault="00165BD2" w:rsidP="00165BD2">
      <w:pPr>
        <w:spacing w:after="0" w:line="240" w:lineRule="auto"/>
        <w:jc w:val="both"/>
        <w:rPr>
          <w:rFonts w:ascii="Times New Roman" w:hAnsi="Times New Roman"/>
          <w:sz w:val="28"/>
          <w:szCs w:val="28"/>
          <w:lang w:val="kk-KZ"/>
        </w:rPr>
      </w:pPr>
    </w:p>
    <w:p w:rsidR="00604192" w:rsidRPr="00B0290A" w:rsidRDefault="00604192" w:rsidP="00165BD2">
      <w:pPr>
        <w:spacing w:after="0" w:line="240" w:lineRule="auto"/>
        <w:jc w:val="both"/>
        <w:rPr>
          <w:rFonts w:ascii="Times New Roman" w:hAnsi="Times New Roman"/>
          <w:sz w:val="28"/>
          <w:szCs w:val="28"/>
        </w:rPr>
      </w:pPr>
    </w:p>
    <w:p w:rsidR="00165BD2" w:rsidRPr="008154AF" w:rsidRDefault="00165BD2" w:rsidP="00165BD2">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1355F4">
        <w:rPr>
          <w:rFonts w:ascii="Times New Roman" w:hAnsi="Times New Roman"/>
          <w:sz w:val="28"/>
          <w:szCs w:val="28"/>
          <w:lang w:val="kk-KZ"/>
        </w:rPr>
        <w:tab/>
      </w:r>
      <w:r>
        <w:rPr>
          <w:rFonts w:ascii="Times New Roman" w:hAnsi="Times New Roman"/>
          <w:sz w:val="28"/>
          <w:szCs w:val="28"/>
          <w:lang w:val="kk-KZ"/>
        </w:rPr>
        <w:t xml:space="preserve">      </w:t>
      </w:r>
      <w:r w:rsidR="005D2FE6">
        <w:rPr>
          <w:rFonts w:ascii="Times New Roman" w:hAnsi="Times New Roman"/>
          <w:sz w:val="28"/>
          <w:szCs w:val="28"/>
          <w:lang w:val="kk-KZ"/>
        </w:rPr>
        <w:t xml:space="preserve">     </w:t>
      </w:r>
      <w:r>
        <w:rPr>
          <w:rFonts w:ascii="Times New Roman" w:hAnsi="Times New Roman"/>
          <w:b/>
          <w:sz w:val="28"/>
          <w:szCs w:val="28"/>
          <w:lang w:val="kk-KZ"/>
        </w:rPr>
        <w:t xml:space="preserve">Руководитель                                                     Д.Даулетбаев </w:t>
      </w:r>
    </w:p>
    <w:p w:rsidR="00165BD2" w:rsidRDefault="00165BD2" w:rsidP="00165BD2">
      <w:pPr>
        <w:pStyle w:val="a5"/>
        <w:rPr>
          <w:rFonts w:ascii="Times New Roman" w:hAnsi="Times New Roman"/>
          <w:sz w:val="24"/>
          <w:szCs w:val="28"/>
          <w:lang w:val="kk-KZ" w:eastAsia="ko-KR"/>
        </w:rPr>
      </w:pPr>
    </w:p>
    <w:p w:rsidR="00165BD2" w:rsidRDefault="00165BD2" w:rsidP="00165BD2">
      <w:pPr>
        <w:pStyle w:val="a5"/>
        <w:rPr>
          <w:rFonts w:ascii="Times New Roman" w:hAnsi="Times New Roman"/>
          <w:sz w:val="24"/>
          <w:szCs w:val="28"/>
          <w:lang w:val="kk-KZ" w:eastAsia="ko-KR"/>
        </w:rPr>
      </w:pPr>
    </w:p>
    <w:p w:rsidR="00165BD2" w:rsidRDefault="00165BD2" w:rsidP="00165BD2">
      <w:pPr>
        <w:pStyle w:val="a5"/>
        <w:rPr>
          <w:rFonts w:ascii="Times New Roman" w:hAnsi="Times New Roman"/>
          <w:sz w:val="24"/>
          <w:szCs w:val="28"/>
          <w:lang w:val="kk-KZ" w:eastAsia="ko-KR"/>
        </w:rPr>
      </w:pPr>
    </w:p>
    <w:p w:rsidR="00165BD2" w:rsidRDefault="00165BD2" w:rsidP="00165BD2">
      <w:pPr>
        <w:pStyle w:val="a5"/>
        <w:rPr>
          <w:rFonts w:ascii="Times New Roman" w:hAnsi="Times New Roman"/>
          <w:sz w:val="24"/>
          <w:szCs w:val="28"/>
          <w:lang w:val="kk-KZ" w:eastAsia="ko-KR"/>
        </w:rPr>
      </w:pPr>
    </w:p>
    <w:p w:rsidR="00165BD2" w:rsidRPr="003970AB" w:rsidRDefault="00165BD2" w:rsidP="00165BD2">
      <w:pPr>
        <w:spacing w:after="0" w:line="240" w:lineRule="auto"/>
        <w:rPr>
          <w:rFonts w:ascii="Times New Roman" w:hAnsi="Times New Roman"/>
          <w:i/>
          <w:sz w:val="20"/>
          <w:szCs w:val="28"/>
          <w:lang w:val="kk-KZ"/>
        </w:rPr>
      </w:pPr>
      <w:r>
        <w:rPr>
          <w:rFonts w:ascii="Times New Roman" w:hAnsi="Times New Roman"/>
          <w:i/>
          <w:sz w:val="20"/>
          <w:szCs w:val="28"/>
          <w:lang w:val="kk-KZ"/>
        </w:rPr>
        <w:t>Исп.: Бакитова С.</w:t>
      </w:r>
    </w:p>
    <w:p w:rsidR="00165BD2" w:rsidRPr="00224F39" w:rsidRDefault="00165BD2" w:rsidP="00165BD2">
      <w:pPr>
        <w:spacing w:after="0" w:line="240" w:lineRule="auto"/>
        <w:rPr>
          <w:rFonts w:ascii="Times New Roman" w:hAnsi="Times New Roman"/>
          <w:i/>
          <w:sz w:val="20"/>
          <w:szCs w:val="28"/>
          <w:lang w:val="kk-KZ"/>
        </w:rPr>
      </w:pPr>
      <w:r>
        <w:rPr>
          <w:rFonts w:ascii="Times New Roman" w:hAnsi="Times New Roman"/>
          <w:i/>
          <w:sz w:val="20"/>
          <w:szCs w:val="28"/>
          <w:lang w:val="kk-KZ"/>
        </w:rPr>
        <w:t xml:space="preserve">Тел.: </w:t>
      </w:r>
      <w:r w:rsidR="003A1728">
        <w:rPr>
          <w:rFonts w:ascii="Times New Roman" w:hAnsi="Times New Roman"/>
          <w:i/>
          <w:sz w:val="20"/>
          <w:szCs w:val="28"/>
          <w:lang w:val="kk-KZ"/>
        </w:rPr>
        <w:t>273-48-51</w:t>
      </w:r>
    </w:p>
    <w:p w:rsidR="00165BD2" w:rsidRDefault="00165BD2" w:rsidP="00165BD2">
      <w:pPr>
        <w:pStyle w:val="a9"/>
        <w:ind w:firstLine="708"/>
        <w:jc w:val="both"/>
        <w:rPr>
          <w:i/>
          <w:szCs w:val="28"/>
          <w:lang w:val="kk-KZ"/>
        </w:rPr>
      </w:pPr>
    </w:p>
    <w:p w:rsidR="008F0785" w:rsidRPr="008F0785" w:rsidRDefault="008F0785" w:rsidP="008F0785">
      <w:pPr>
        <w:pStyle w:val="a9"/>
        <w:jc w:val="both"/>
        <w:rPr>
          <w:sz w:val="28"/>
          <w:szCs w:val="28"/>
          <w:lang w:val="kk-KZ"/>
        </w:rPr>
      </w:pPr>
    </w:p>
    <w:sectPr w:rsidR="008F0785" w:rsidRPr="008F0785" w:rsidSect="00555AC1">
      <w:headerReference w:type="default" r:id="rId9"/>
      <w:pgSz w:w="11906" w:h="16838" w:code="9"/>
      <w:pgMar w:top="709" w:right="849" w:bottom="1134" w:left="1134" w:header="709" w:footer="709" w:gutter="0"/>
      <w:cols w:space="708"/>
      <w:titlePg/>
      <w:docGrid w:linePitch="360"/>
      <w:footerReference w:type="default" r:id="rId997"/>
      <w:footerReference w:type="firs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23.06.2026 10:12 Мадимарова Жамиля Койбагаровна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23.06.2026 11:01 Даулетбаев Дамир Абайдылдаевич</w:t>
      </w:r>
    </w:p>
    <w:p>
      <w:r>
        <w:br w:type="page"/>
      </w:r>
    </w:p>
    <w:tbl>
      <w:tblPr>
        <w:tblW w:w="8885.66" w:type="dxa"/>
        <w:shd w:val="clear" w:color="auto" w:fill="EEF9FF"/>
        <w:tblLook w:val="04A0" w:firstRow="1" w:lastRow="0" w:firstColumn="1" w:lastColumn="0" w:noHBand="0" w:noVBand="1"/>
      </w:tblPr>
      <w:tblGrid>
        <w:gridCol w:w="2047"/>
        <w:gridCol w:w="6520"/>
      </w:tblGrid>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Тип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Исходящий документ</w:t>
            </w:r>
          </w:p>
        </w:tc>
      </w:tr>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Номер и дата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 25-26-07-14/715-И от 23.06.2026 г.</w:t>
            </w:r>
          </w:p>
        </w:tc>
      </w:tr>
      <w:tr>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Организация/отправитель</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ДЕПАРТАМЕНТ КОМИТЕТА МЕДИЦИНСКОГО И ФАРМАЦЕВТИЧЕСКОГО КОНТРОЛЯ МИНИСТЕРСТВА ЗДРАВООХРАНЕНИЯ РЕСПУБЛИКИ КАЗАХСТАН ПО ГОРОДУ АЛМАТЫ</w:t>
            </w:r>
          </w:p>
        </w:tc>
      </w:tr>
      <w:tr>
        <w:tc>
          <w:tcPr>
            <w:vMerge w:val="restart"/>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Получатель (-и)</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ДРУГИЕ</w:t>
            </w:r>
          </w:p>
        </w:tc>
      </w:tr>
      <w:tr>
        <w:tc>
          <w:tcPr>
            <w:vMerge w:val="restart"/>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Электронные цифровые подписи документа</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ind w:left="464"/>
              <w:spacing w:after="0"/>
              <w:jc w:val="left"/>
              <w:rPr>
                <w:rFonts w:ascii="Times New Roman" w:eastAsia="Times New Roman" w:hAnsi="Times New Roman" w:cs="Times New Roman"/>
                <w:lang w:eastAsia="ru-RU"/>
              </w:rPr>
            </w:pPr>
            <w:r>
              <w:rPr>
                <w:noProof/>
                <w:sz w:val="21"/>
                <w:szCs w:val="21"/>
              </w:rPr>
              <w:drawing>
                <wp:anchor distT="0" distB="0" distL="114300" distR="114300" simplePos="0" relativeHeight="251672576" behindDoc="0" locked="0" layoutInCell="1" allowOverlap="1">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00"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cs="Times New Roman"/>
                <w:lang w:eastAsia="ru-RU"/>
                <w:sz w:val="21"/>
                <w:szCs w:val="21"/>
              </w:rPr>
              <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Согласовано:  Мадимарова Жамиля Койбагаровна</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без ЭЦП</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Время подписи: 23.06.2026 10:12</w:t>
            </w:r>
          </w:p>
        </w:tc>
      </w:tr>
      <w:tr>
        <w:tc>
          <w:tcPr>
            <w:vMerge w:val=""/>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ind w:left="464"/>
              <w:spacing w:after="0"/>
              <w:jc w:val="left"/>
              <w:rPr>
                <w:rFonts w:ascii="Times New Roman" w:eastAsia="Times New Roman" w:hAnsi="Times New Roman" w:cs="Times New Roman"/>
                <w:lang w:eastAsia="ru-RU"/>
              </w:rPr>
            </w:pPr>
            <w:r>
              <w:rPr>
                <w:noProof/>
                <w:sz w:val="21"/>
                <w:szCs w:val="21"/>
              </w:rPr>
              <w:drawing>
                <wp:anchor distT="0" distB="0" distL="114300" distR="114300" simplePos="0" relativeHeight="251672576" behindDoc="0" locked="0" layoutInCell="1" allowOverlap="1">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01"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cs="Times New Roman"/>
                <w:lang w:eastAsia="ru-RU"/>
                <w:sz w:val="21"/>
                <w:szCs w:val="21"/>
              </w:rPr>
              <w:t>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городу Алматы"</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Подписано:  ДАУЛЕТБАЕВ ДАМИР</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MIIS3wYJ...hDqbSI5s=</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Время подписи: 23.06.2026 11:01</w:t>
            </w:r>
          </w:p>
        </w:tc>
      </w:tr>
      <w:tr>
        <w:tc>
          <w:tcPr>
            <w:vMerge w:val=""/>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spacing w:after="0"/>
              <w:b/>
              <w:jc w:val="left"/>
              <w:rPr>
                <w:rFonts w:ascii="Times New Roman" w:eastAsia="Times New Roman" w:hAnsi="Times New Roman" w:cs="Times New Roman"/>
                <w:lang w:eastAsia="ru-RU"/>
              </w:rPr>
            </w:pPr>
            <w:r>
              <w:rPr>
                <w:rFonts w:ascii="Times New Roman" w:eastAsia="Times New Roman" w:hAnsi="Times New Roman" w:cs="Times New Roman"/>
                <w:lang w:eastAsia="ru-RU"/>
                <w:b/>
                <w:sz w:val="21"/>
                <w:szCs w:val="21"/>
              </w:rPr>
              <w:t/>
            </w:r>
          </w:p>
        </w:tc>
        <w:tc>
          <w:tcPr>
            <w:tcBorders>
              <w:top w:val="single" w:sz="6" w:space="0" w:color="000000"/>
              <w:bottom w:val="single" w:sz="6" w:space="0" w:color="000000"/>
              <w:start w:val="single" w:sz="6" w:space="0" w:color="000000"/>
              <w:end w:val="single" w:sz="6" w:space="0" w:color="000000"/>
            </w:tcBorders>
            <w:shd w:val="clear" w:color="auto" w:fill="EEF9FF"/>
            <w:vAlign w:val="center"/>
            <w:tcMar>
              <w:top w:w="70" w:type="dxa"/>
              <w:start w:w="70" w:type="dxa"/>
              <w:bottom w:w="70" w:type="dxa"/>
              <w:end w:w="70" w:type="dxa"/>
            </w:tcMar>
          </w:tcPr>
          <w:p>
            <w:pPr>
              <w:ind w:left="464"/>
              <w:spacing w:after="0"/>
              <w:jc w:val="left"/>
              <w:rPr>
                <w:rFonts w:ascii="Times New Roman" w:eastAsia="Times New Roman" w:hAnsi="Times New Roman" w:cs="Times New Roman"/>
                <w:lang w:eastAsia="ru-RU"/>
              </w:rPr>
            </w:pPr>
            <w:r>
              <w:rPr>
                <w:noProof/>
                <w:sz w:val="21"/>
                <w:szCs w:val="21"/>
              </w:rPr>
              <w:drawing>
                <wp:anchor distT="0" distB="0" distL="114300" distR="114300" simplePos="0" relativeHeight="251672576" behindDoc="0" locked="0" layoutInCell="1" allowOverlap="1">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02"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cs="Times New Roman"/>
                <w:lang w:eastAsia="ru-RU"/>
                <w:sz w:val="21"/>
                <w:szCs w:val="21"/>
              </w:rPr>
              <w:t>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городу Алматы"</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ЭЦП канцелярии:  АКАТОВА ИРИНА</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MIIS7QYJ...BoBeZAg==</w:t>
            </w:r>
          </w:p>
          <w:p>
            <w:pPr>
              <w:ind w:left="464"/>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Время подписи: 23.06.2026 11:26</w:t>
            </w:r>
          </w:p>
        </w:tc>
      </w:tr>
    </w:tbl>
    <w:p>
      <w:pPr>
        <w:jc w:val="both"/>
        <w:rPr>
          <w:rFonts w:ascii="Times New Roman" w:eastAsia="Times New Roman" w:hAnsi="Times New Roman" w:cs="Times New Roman"/>
          <w:lang w:eastAsia="ru-RU"/>
        </w:rPr>
      </w:pPr>
      <w:r>
        <w:rPr>
          <w:rFonts w:ascii="Times New Roman" w:eastAsia="Times New Roman" w:hAnsi="Times New Roman" w:cs="Times New Roman"/>
          <w:lang w:eastAsia="ru-RU"/>
          <w:sz w:val="24"/>
          <w:szCs w:val="24"/>
        </w:rPr>
        <w:t/>
      </w:r>
    </w:p>
    <w:tbl>
      <w:tblPr>
        <w:tblW w:w="8885.66" w:type="dxa"/>
        <w:shd w:val="auto" w:color="auto" w:fill="auto"/>
        <w:tblLook w:val="04A0" w:firstRow="1" w:lastRow="0" w:firstColumn="1" w:lastColumn="0" w:noHBand="0" w:noVBand="1"/>
      </w:tblPr>
      <w:tblGrid>
        <w:gridCol w:w="2047"/>
        <w:gridCol w:w="6520"/>
      </w:tblGrid>
      <w:tr>
        <w:tc>
          <w:tcPr>
            <w:shd w:val="auto" w:color="auto" w:fill="auto"/>
            <w:vAlign w:val="top"/>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62">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tc>
        <w:tc>
          <w:tcPr>
            <w:shd w:val="auto" w:color="auto" w:fill="auto"/>
            <w:vAlign w:val="top"/>
            <w:tcMar>
              <w:top w:w="70" w:type="dxa"/>
              <w:start w:w="70" w:type="dxa"/>
              <w:bottom w:w="70" w:type="dxa"/>
              <w:end w:w="70" w:type="dxa"/>
            </w:tcMar>
          </w:tcPr>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
            </w:r>
          </w:p>
          <w:p>
            <w:pPr>
              <w:spacing w:after="0"/>
              <w:jc w:val="left"/>
              <w:rPr>
                <w:rFonts w:ascii="Times New Roman" w:eastAsia="Times New Roman" w:hAnsi="Times New Roman" w:cs="Times New Roman"/>
                <w:lang w:eastAsia="ru-RU"/>
              </w:rPr>
            </w:pPr>
            <w:r>
              <w:rPr>
                <w:rFonts w:ascii="Times New Roman" w:eastAsia="Times New Roman" w:hAnsi="Times New Roman" w:cs="Times New Roman"/>
                <w:lang w:eastAsia="ru-RU"/>
                <w:sz w:val="21"/>
                <w:szCs w:val="21"/>
              </w:rPr>
              <w:t>Данный документ согласно пункту 1 статьи 7 ЗРК от 7 января 2003 года N370-II «Об электронном документе и электронной цифровой подписи»,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tc>
      </w:tr>
    </w:tbl>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6E9" w:rsidRDefault="00CB46E9" w:rsidP="00C35138">
      <w:pPr>
        <w:spacing w:after="0" w:line="240" w:lineRule="auto"/>
      </w:pPr>
      <w:r>
        <w:separator/>
      </w:r>
    </w:p>
  </w:endnote>
  <w:endnote w:type="continuationSeparator" w:id="0">
    <w:p w:rsidR="00CB46E9" w:rsidRDefault="00CB46E9" w:rsidP="00C3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31.08.2026 14:47.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31.08.2026 14:47.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6E9" w:rsidRDefault="00CB46E9" w:rsidP="00C35138">
      <w:pPr>
        <w:spacing w:after="0" w:line="240" w:lineRule="auto"/>
      </w:pPr>
      <w:r>
        <w:separator/>
      </w:r>
    </w:p>
  </w:footnote>
  <w:footnote w:type="continuationSeparator" w:id="0">
    <w:p w:rsidR="00CB46E9" w:rsidRDefault="00CB46E9" w:rsidP="00C35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7304"/>
      <w:docPartObj>
        <w:docPartGallery w:val="Page Numbers (Top of Page)"/>
        <w:docPartUnique/>
      </w:docPartObj>
    </w:sdtPr>
    <w:sdtEndPr/>
    <w:sdtContent>
      <w:p w:rsidR="002724DE" w:rsidRDefault="00CF3AA7">
        <w:pPr>
          <w:pStyle w:val="a5"/>
          <w:jc w:val="center"/>
        </w:pPr>
        <w:r>
          <w:fldChar w:fldCharType="begin"/>
        </w:r>
        <w:r w:rsidR="00342F64">
          <w:instrText xml:space="preserve"> PAGE   \* MERGEFORMAT </w:instrText>
        </w:r>
        <w:r>
          <w:fldChar w:fldCharType="separate"/>
        </w:r>
        <w:r w:rsidR="00844C10">
          <w:rPr>
            <w:noProof/>
          </w:rPr>
          <w:t>4</w:t>
        </w:r>
        <w:r>
          <w:rPr>
            <w:noProof/>
          </w:rPr>
          <w:fldChar w:fldCharType="end"/>
        </w:r>
      </w:p>
    </w:sdtContent>
  </w:sdt>
  <w:p w:rsidR="002724DE" w:rsidRDefault="002724DE">
    <w:pPr>
      <w:pStyle w:val="a5"/>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Бакитова Сауле Сабитовна 31.08.2026 14:47"/>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01BC5"/>
    <w:multiLevelType w:val="hybridMultilevel"/>
    <w:tmpl w:val="7CC2BF0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452B84"/>
    <w:multiLevelType w:val="hybridMultilevel"/>
    <w:tmpl w:val="2C786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210A5E"/>
    <w:multiLevelType w:val="hybridMultilevel"/>
    <w:tmpl w:val="0A14E796"/>
    <w:lvl w:ilvl="0" w:tplc="E40E7F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46206E"/>
    <w:multiLevelType w:val="hybridMultilevel"/>
    <w:tmpl w:val="FDB4A130"/>
    <w:lvl w:ilvl="0" w:tplc="3CA880F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564"/>
    <w:rsid w:val="00000920"/>
    <w:rsid w:val="00000F19"/>
    <w:rsid w:val="00000FCA"/>
    <w:rsid w:val="0000178E"/>
    <w:rsid w:val="00001ADA"/>
    <w:rsid w:val="00001D96"/>
    <w:rsid w:val="00001FD8"/>
    <w:rsid w:val="0000238C"/>
    <w:rsid w:val="00003DD8"/>
    <w:rsid w:val="00003E04"/>
    <w:rsid w:val="00003F09"/>
    <w:rsid w:val="00004D19"/>
    <w:rsid w:val="000052EC"/>
    <w:rsid w:val="0000634D"/>
    <w:rsid w:val="00006DF8"/>
    <w:rsid w:val="00007684"/>
    <w:rsid w:val="0000793F"/>
    <w:rsid w:val="000111C7"/>
    <w:rsid w:val="00012202"/>
    <w:rsid w:val="0001223C"/>
    <w:rsid w:val="00012F22"/>
    <w:rsid w:val="000131FB"/>
    <w:rsid w:val="00015156"/>
    <w:rsid w:val="0001594B"/>
    <w:rsid w:val="00015D03"/>
    <w:rsid w:val="00017869"/>
    <w:rsid w:val="000179C7"/>
    <w:rsid w:val="000209CE"/>
    <w:rsid w:val="0002121C"/>
    <w:rsid w:val="000222A7"/>
    <w:rsid w:val="000226F9"/>
    <w:rsid w:val="00022E02"/>
    <w:rsid w:val="00022FE3"/>
    <w:rsid w:val="000241D4"/>
    <w:rsid w:val="0002564D"/>
    <w:rsid w:val="00025C73"/>
    <w:rsid w:val="00026870"/>
    <w:rsid w:val="000275AC"/>
    <w:rsid w:val="000304C0"/>
    <w:rsid w:val="0003110D"/>
    <w:rsid w:val="000323FA"/>
    <w:rsid w:val="00034F21"/>
    <w:rsid w:val="0003503D"/>
    <w:rsid w:val="000363AD"/>
    <w:rsid w:val="00036CDB"/>
    <w:rsid w:val="000405A0"/>
    <w:rsid w:val="000405F9"/>
    <w:rsid w:val="000408E6"/>
    <w:rsid w:val="00040B82"/>
    <w:rsid w:val="00042A8E"/>
    <w:rsid w:val="00043564"/>
    <w:rsid w:val="00043BAF"/>
    <w:rsid w:val="00044BE1"/>
    <w:rsid w:val="00044CC7"/>
    <w:rsid w:val="00045552"/>
    <w:rsid w:val="000459DA"/>
    <w:rsid w:val="00046284"/>
    <w:rsid w:val="0005003D"/>
    <w:rsid w:val="00050D66"/>
    <w:rsid w:val="00051EAB"/>
    <w:rsid w:val="00052277"/>
    <w:rsid w:val="0005255C"/>
    <w:rsid w:val="00055148"/>
    <w:rsid w:val="00055C07"/>
    <w:rsid w:val="00056CDE"/>
    <w:rsid w:val="00056CFF"/>
    <w:rsid w:val="00056E4E"/>
    <w:rsid w:val="000576B5"/>
    <w:rsid w:val="0006086B"/>
    <w:rsid w:val="000624FF"/>
    <w:rsid w:val="0006259A"/>
    <w:rsid w:val="0006510C"/>
    <w:rsid w:val="000656EF"/>
    <w:rsid w:val="000665C1"/>
    <w:rsid w:val="0007090A"/>
    <w:rsid w:val="000709FC"/>
    <w:rsid w:val="00070E6B"/>
    <w:rsid w:val="000730A6"/>
    <w:rsid w:val="00073425"/>
    <w:rsid w:val="0007368C"/>
    <w:rsid w:val="0007433F"/>
    <w:rsid w:val="000744CD"/>
    <w:rsid w:val="00075FBA"/>
    <w:rsid w:val="00076111"/>
    <w:rsid w:val="000800AD"/>
    <w:rsid w:val="0008065D"/>
    <w:rsid w:val="00081262"/>
    <w:rsid w:val="0008160D"/>
    <w:rsid w:val="00082D79"/>
    <w:rsid w:val="000842A4"/>
    <w:rsid w:val="00084859"/>
    <w:rsid w:val="00084A39"/>
    <w:rsid w:val="00084CA6"/>
    <w:rsid w:val="0008609B"/>
    <w:rsid w:val="000860A6"/>
    <w:rsid w:val="000868C8"/>
    <w:rsid w:val="00087B2E"/>
    <w:rsid w:val="0009226B"/>
    <w:rsid w:val="00092D20"/>
    <w:rsid w:val="00093851"/>
    <w:rsid w:val="00095574"/>
    <w:rsid w:val="00097F47"/>
    <w:rsid w:val="000A0044"/>
    <w:rsid w:val="000A1F9D"/>
    <w:rsid w:val="000A2554"/>
    <w:rsid w:val="000A2914"/>
    <w:rsid w:val="000A7B0D"/>
    <w:rsid w:val="000B0E18"/>
    <w:rsid w:val="000B148F"/>
    <w:rsid w:val="000B14FC"/>
    <w:rsid w:val="000B17ED"/>
    <w:rsid w:val="000B1CAA"/>
    <w:rsid w:val="000B4213"/>
    <w:rsid w:val="000B43A3"/>
    <w:rsid w:val="000B5C6E"/>
    <w:rsid w:val="000B5D2E"/>
    <w:rsid w:val="000B64DF"/>
    <w:rsid w:val="000B6FE6"/>
    <w:rsid w:val="000B7501"/>
    <w:rsid w:val="000B7723"/>
    <w:rsid w:val="000B7A42"/>
    <w:rsid w:val="000C0874"/>
    <w:rsid w:val="000C08DC"/>
    <w:rsid w:val="000C09A7"/>
    <w:rsid w:val="000C0D15"/>
    <w:rsid w:val="000C301D"/>
    <w:rsid w:val="000C3287"/>
    <w:rsid w:val="000C33A6"/>
    <w:rsid w:val="000C3BEC"/>
    <w:rsid w:val="000C3EEA"/>
    <w:rsid w:val="000C46AE"/>
    <w:rsid w:val="000C495B"/>
    <w:rsid w:val="000C4E65"/>
    <w:rsid w:val="000C561A"/>
    <w:rsid w:val="000C7D22"/>
    <w:rsid w:val="000D0F0C"/>
    <w:rsid w:val="000D111C"/>
    <w:rsid w:val="000D12C0"/>
    <w:rsid w:val="000D1577"/>
    <w:rsid w:val="000D293A"/>
    <w:rsid w:val="000D3802"/>
    <w:rsid w:val="000D41AC"/>
    <w:rsid w:val="000D54E5"/>
    <w:rsid w:val="000D55DE"/>
    <w:rsid w:val="000D61B7"/>
    <w:rsid w:val="000D645E"/>
    <w:rsid w:val="000D651C"/>
    <w:rsid w:val="000D6700"/>
    <w:rsid w:val="000D7B03"/>
    <w:rsid w:val="000E1BB0"/>
    <w:rsid w:val="000E2A73"/>
    <w:rsid w:val="000E57EF"/>
    <w:rsid w:val="000F0020"/>
    <w:rsid w:val="000F144B"/>
    <w:rsid w:val="000F373D"/>
    <w:rsid w:val="000F3987"/>
    <w:rsid w:val="000F3E27"/>
    <w:rsid w:val="000F53EF"/>
    <w:rsid w:val="000F6753"/>
    <w:rsid w:val="000F72F3"/>
    <w:rsid w:val="000F7B19"/>
    <w:rsid w:val="00100BCE"/>
    <w:rsid w:val="00100C02"/>
    <w:rsid w:val="0010150E"/>
    <w:rsid w:val="001028FF"/>
    <w:rsid w:val="0010336B"/>
    <w:rsid w:val="0010463C"/>
    <w:rsid w:val="001061C8"/>
    <w:rsid w:val="00106B0E"/>
    <w:rsid w:val="0011145A"/>
    <w:rsid w:val="001118B7"/>
    <w:rsid w:val="00111E53"/>
    <w:rsid w:val="0011246D"/>
    <w:rsid w:val="00112CBA"/>
    <w:rsid w:val="001137FA"/>
    <w:rsid w:val="00113ECA"/>
    <w:rsid w:val="001140F4"/>
    <w:rsid w:val="00114442"/>
    <w:rsid w:val="0011666B"/>
    <w:rsid w:val="0011790F"/>
    <w:rsid w:val="00117AAE"/>
    <w:rsid w:val="0012004D"/>
    <w:rsid w:val="001204DD"/>
    <w:rsid w:val="00120A98"/>
    <w:rsid w:val="0012106D"/>
    <w:rsid w:val="00122214"/>
    <w:rsid w:val="00122278"/>
    <w:rsid w:val="001223E6"/>
    <w:rsid w:val="0012384C"/>
    <w:rsid w:val="001244E9"/>
    <w:rsid w:val="0012666E"/>
    <w:rsid w:val="001267A8"/>
    <w:rsid w:val="00126F19"/>
    <w:rsid w:val="00130003"/>
    <w:rsid w:val="00130F43"/>
    <w:rsid w:val="00132794"/>
    <w:rsid w:val="00133CC2"/>
    <w:rsid w:val="00133F8D"/>
    <w:rsid w:val="001344F4"/>
    <w:rsid w:val="001355F4"/>
    <w:rsid w:val="00136699"/>
    <w:rsid w:val="00136AE1"/>
    <w:rsid w:val="00136FC5"/>
    <w:rsid w:val="001377DA"/>
    <w:rsid w:val="00140835"/>
    <w:rsid w:val="00140ECA"/>
    <w:rsid w:val="00141F26"/>
    <w:rsid w:val="00144B1A"/>
    <w:rsid w:val="0014581D"/>
    <w:rsid w:val="001475BC"/>
    <w:rsid w:val="00150AC7"/>
    <w:rsid w:val="00150B30"/>
    <w:rsid w:val="001523DC"/>
    <w:rsid w:val="00152E0C"/>
    <w:rsid w:val="00154B38"/>
    <w:rsid w:val="00155E9A"/>
    <w:rsid w:val="0015603D"/>
    <w:rsid w:val="00156093"/>
    <w:rsid w:val="001563E6"/>
    <w:rsid w:val="00156646"/>
    <w:rsid w:val="0015730D"/>
    <w:rsid w:val="001576B2"/>
    <w:rsid w:val="00161F7B"/>
    <w:rsid w:val="00162E79"/>
    <w:rsid w:val="00163F45"/>
    <w:rsid w:val="00164CF8"/>
    <w:rsid w:val="0016546E"/>
    <w:rsid w:val="00165BD2"/>
    <w:rsid w:val="00166B6C"/>
    <w:rsid w:val="0016706F"/>
    <w:rsid w:val="001679FE"/>
    <w:rsid w:val="00167A28"/>
    <w:rsid w:val="00167F75"/>
    <w:rsid w:val="0017161A"/>
    <w:rsid w:val="0017295A"/>
    <w:rsid w:val="001729B8"/>
    <w:rsid w:val="00172D0A"/>
    <w:rsid w:val="001733D1"/>
    <w:rsid w:val="001743DD"/>
    <w:rsid w:val="00174CCD"/>
    <w:rsid w:val="001755EA"/>
    <w:rsid w:val="00175668"/>
    <w:rsid w:val="00176973"/>
    <w:rsid w:val="00176AB0"/>
    <w:rsid w:val="0018070B"/>
    <w:rsid w:val="001811FE"/>
    <w:rsid w:val="0018121F"/>
    <w:rsid w:val="001812BD"/>
    <w:rsid w:val="001819B0"/>
    <w:rsid w:val="00182652"/>
    <w:rsid w:val="00182A3D"/>
    <w:rsid w:val="00183EF1"/>
    <w:rsid w:val="00184877"/>
    <w:rsid w:val="0018553C"/>
    <w:rsid w:val="0019146A"/>
    <w:rsid w:val="001916B7"/>
    <w:rsid w:val="00191AD8"/>
    <w:rsid w:val="001931D6"/>
    <w:rsid w:val="001939EE"/>
    <w:rsid w:val="00194FE3"/>
    <w:rsid w:val="001950ED"/>
    <w:rsid w:val="001964BA"/>
    <w:rsid w:val="00196D05"/>
    <w:rsid w:val="001A0045"/>
    <w:rsid w:val="001A1C6A"/>
    <w:rsid w:val="001A2356"/>
    <w:rsid w:val="001A26BC"/>
    <w:rsid w:val="001A2732"/>
    <w:rsid w:val="001A2B48"/>
    <w:rsid w:val="001A2E51"/>
    <w:rsid w:val="001A498D"/>
    <w:rsid w:val="001A4BDD"/>
    <w:rsid w:val="001A644C"/>
    <w:rsid w:val="001A68C3"/>
    <w:rsid w:val="001A6C44"/>
    <w:rsid w:val="001A6E31"/>
    <w:rsid w:val="001A763A"/>
    <w:rsid w:val="001A770F"/>
    <w:rsid w:val="001B127A"/>
    <w:rsid w:val="001B13F4"/>
    <w:rsid w:val="001B1849"/>
    <w:rsid w:val="001B2754"/>
    <w:rsid w:val="001B43D6"/>
    <w:rsid w:val="001B48E6"/>
    <w:rsid w:val="001B521D"/>
    <w:rsid w:val="001B78A9"/>
    <w:rsid w:val="001B7C8C"/>
    <w:rsid w:val="001C20D2"/>
    <w:rsid w:val="001C219E"/>
    <w:rsid w:val="001C3135"/>
    <w:rsid w:val="001C3C81"/>
    <w:rsid w:val="001C4003"/>
    <w:rsid w:val="001C408A"/>
    <w:rsid w:val="001C48F1"/>
    <w:rsid w:val="001C4E88"/>
    <w:rsid w:val="001C6926"/>
    <w:rsid w:val="001C6EDE"/>
    <w:rsid w:val="001C743C"/>
    <w:rsid w:val="001C7E6B"/>
    <w:rsid w:val="001D11B5"/>
    <w:rsid w:val="001D1365"/>
    <w:rsid w:val="001D15AD"/>
    <w:rsid w:val="001D25EF"/>
    <w:rsid w:val="001D3A66"/>
    <w:rsid w:val="001D43E8"/>
    <w:rsid w:val="001D4708"/>
    <w:rsid w:val="001D4B56"/>
    <w:rsid w:val="001D5158"/>
    <w:rsid w:val="001D5530"/>
    <w:rsid w:val="001D5C90"/>
    <w:rsid w:val="001D63C7"/>
    <w:rsid w:val="001D692B"/>
    <w:rsid w:val="001D69BD"/>
    <w:rsid w:val="001D7630"/>
    <w:rsid w:val="001D78DA"/>
    <w:rsid w:val="001D7A84"/>
    <w:rsid w:val="001D7DE5"/>
    <w:rsid w:val="001D7E49"/>
    <w:rsid w:val="001E0356"/>
    <w:rsid w:val="001E0C8E"/>
    <w:rsid w:val="001E114B"/>
    <w:rsid w:val="001E18FF"/>
    <w:rsid w:val="001E1C43"/>
    <w:rsid w:val="001E278D"/>
    <w:rsid w:val="001E3CAD"/>
    <w:rsid w:val="001E544F"/>
    <w:rsid w:val="001E54D7"/>
    <w:rsid w:val="001E5B77"/>
    <w:rsid w:val="001E7086"/>
    <w:rsid w:val="001E7C19"/>
    <w:rsid w:val="001F0E4E"/>
    <w:rsid w:val="001F0F8C"/>
    <w:rsid w:val="001F2022"/>
    <w:rsid w:val="001F2F7E"/>
    <w:rsid w:val="001F5484"/>
    <w:rsid w:val="001F5721"/>
    <w:rsid w:val="001F66C7"/>
    <w:rsid w:val="001F74B3"/>
    <w:rsid w:val="001F7BF0"/>
    <w:rsid w:val="0020000B"/>
    <w:rsid w:val="00200127"/>
    <w:rsid w:val="002006B2"/>
    <w:rsid w:val="00200734"/>
    <w:rsid w:val="002008CD"/>
    <w:rsid w:val="002014AA"/>
    <w:rsid w:val="00201BED"/>
    <w:rsid w:val="00203B85"/>
    <w:rsid w:val="002043C5"/>
    <w:rsid w:val="00204F33"/>
    <w:rsid w:val="00205E1B"/>
    <w:rsid w:val="00206582"/>
    <w:rsid w:val="00206F7A"/>
    <w:rsid w:val="00211306"/>
    <w:rsid w:val="0021184D"/>
    <w:rsid w:val="00211E8D"/>
    <w:rsid w:val="00211ECA"/>
    <w:rsid w:val="002121C6"/>
    <w:rsid w:val="002125A9"/>
    <w:rsid w:val="00212930"/>
    <w:rsid w:val="00213479"/>
    <w:rsid w:val="00213A30"/>
    <w:rsid w:val="00214131"/>
    <w:rsid w:val="00214CD0"/>
    <w:rsid w:val="002150C4"/>
    <w:rsid w:val="00216E77"/>
    <w:rsid w:val="0022043A"/>
    <w:rsid w:val="0022167D"/>
    <w:rsid w:val="00222406"/>
    <w:rsid w:val="00222C18"/>
    <w:rsid w:val="00222E91"/>
    <w:rsid w:val="00223306"/>
    <w:rsid w:val="00223E2C"/>
    <w:rsid w:val="00224AD8"/>
    <w:rsid w:val="00224F39"/>
    <w:rsid w:val="0022575C"/>
    <w:rsid w:val="002258E4"/>
    <w:rsid w:val="00226F40"/>
    <w:rsid w:val="00227716"/>
    <w:rsid w:val="00230AEA"/>
    <w:rsid w:val="00232B0F"/>
    <w:rsid w:val="00232EE3"/>
    <w:rsid w:val="00233017"/>
    <w:rsid w:val="0023344E"/>
    <w:rsid w:val="0023381D"/>
    <w:rsid w:val="00233C70"/>
    <w:rsid w:val="0023452C"/>
    <w:rsid w:val="0023494D"/>
    <w:rsid w:val="00235EC0"/>
    <w:rsid w:val="002366A8"/>
    <w:rsid w:val="00236D08"/>
    <w:rsid w:val="00237095"/>
    <w:rsid w:val="00237690"/>
    <w:rsid w:val="0024008F"/>
    <w:rsid w:val="002410B0"/>
    <w:rsid w:val="00241510"/>
    <w:rsid w:val="002418CC"/>
    <w:rsid w:val="00241960"/>
    <w:rsid w:val="00243318"/>
    <w:rsid w:val="0024500C"/>
    <w:rsid w:val="002453EA"/>
    <w:rsid w:val="00245E2C"/>
    <w:rsid w:val="002462AB"/>
    <w:rsid w:val="00246F10"/>
    <w:rsid w:val="00250511"/>
    <w:rsid w:val="002509FC"/>
    <w:rsid w:val="00251B9B"/>
    <w:rsid w:val="00253401"/>
    <w:rsid w:val="00253747"/>
    <w:rsid w:val="00253BAE"/>
    <w:rsid w:val="00254CF6"/>
    <w:rsid w:val="00255CD4"/>
    <w:rsid w:val="0025625A"/>
    <w:rsid w:val="00256D1A"/>
    <w:rsid w:val="00257205"/>
    <w:rsid w:val="002576C6"/>
    <w:rsid w:val="002579FA"/>
    <w:rsid w:val="0026009B"/>
    <w:rsid w:val="0026036E"/>
    <w:rsid w:val="00260E66"/>
    <w:rsid w:val="0026119C"/>
    <w:rsid w:val="00261804"/>
    <w:rsid w:val="0026185B"/>
    <w:rsid w:val="00262478"/>
    <w:rsid w:val="0026263E"/>
    <w:rsid w:val="002626D5"/>
    <w:rsid w:val="00262D9D"/>
    <w:rsid w:val="00263707"/>
    <w:rsid w:val="00264543"/>
    <w:rsid w:val="00265649"/>
    <w:rsid w:val="00265CE9"/>
    <w:rsid w:val="00266827"/>
    <w:rsid w:val="00266880"/>
    <w:rsid w:val="002722FA"/>
    <w:rsid w:val="002724DE"/>
    <w:rsid w:val="00272512"/>
    <w:rsid w:val="00272F99"/>
    <w:rsid w:val="002730E1"/>
    <w:rsid w:val="00275018"/>
    <w:rsid w:val="002750E4"/>
    <w:rsid w:val="00276740"/>
    <w:rsid w:val="002769E8"/>
    <w:rsid w:val="00276D60"/>
    <w:rsid w:val="002772C3"/>
    <w:rsid w:val="002776DE"/>
    <w:rsid w:val="002808BF"/>
    <w:rsid w:val="0028186A"/>
    <w:rsid w:val="0028267B"/>
    <w:rsid w:val="00282DEE"/>
    <w:rsid w:val="00283E31"/>
    <w:rsid w:val="00284053"/>
    <w:rsid w:val="002840DD"/>
    <w:rsid w:val="00286E64"/>
    <w:rsid w:val="00286EA6"/>
    <w:rsid w:val="0028710C"/>
    <w:rsid w:val="00287E6E"/>
    <w:rsid w:val="00287F3F"/>
    <w:rsid w:val="002907BF"/>
    <w:rsid w:val="00290A5B"/>
    <w:rsid w:val="002914DF"/>
    <w:rsid w:val="0029200E"/>
    <w:rsid w:val="00292498"/>
    <w:rsid w:val="002937E6"/>
    <w:rsid w:val="00294324"/>
    <w:rsid w:val="002950AF"/>
    <w:rsid w:val="00295D99"/>
    <w:rsid w:val="002965A2"/>
    <w:rsid w:val="00296889"/>
    <w:rsid w:val="002A0410"/>
    <w:rsid w:val="002A070D"/>
    <w:rsid w:val="002A1956"/>
    <w:rsid w:val="002A30E0"/>
    <w:rsid w:val="002A3244"/>
    <w:rsid w:val="002A4984"/>
    <w:rsid w:val="002A4B4C"/>
    <w:rsid w:val="002A613B"/>
    <w:rsid w:val="002A6F65"/>
    <w:rsid w:val="002A73C2"/>
    <w:rsid w:val="002B0E02"/>
    <w:rsid w:val="002B13E0"/>
    <w:rsid w:val="002B1847"/>
    <w:rsid w:val="002B20B7"/>
    <w:rsid w:val="002B25EF"/>
    <w:rsid w:val="002B3508"/>
    <w:rsid w:val="002B39EA"/>
    <w:rsid w:val="002B4371"/>
    <w:rsid w:val="002B4900"/>
    <w:rsid w:val="002B4CBA"/>
    <w:rsid w:val="002B66EA"/>
    <w:rsid w:val="002B6E07"/>
    <w:rsid w:val="002B74B8"/>
    <w:rsid w:val="002C2198"/>
    <w:rsid w:val="002C2252"/>
    <w:rsid w:val="002C5C04"/>
    <w:rsid w:val="002C5C94"/>
    <w:rsid w:val="002C6D88"/>
    <w:rsid w:val="002C795D"/>
    <w:rsid w:val="002C7EED"/>
    <w:rsid w:val="002D0A8C"/>
    <w:rsid w:val="002D1728"/>
    <w:rsid w:val="002D1BE2"/>
    <w:rsid w:val="002D29BD"/>
    <w:rsid w:val="002D300D"/>
    <w:rsid w:val="002D358E"/>
    <w:rsid w:val="002D419B"/>
    <w:rsid w:val="002D4342"/>
    <w:rsid w:val="002D57E4"/>
    <w:rsid w:val="002D6AEA"/>
    <w:rsid w:val="002E0A8E"/>
    <w:rsid w:val="002E0B68"/>
    <w:rsid w:val="002E1713"/>
    <w:rsid w:val="002E7F5D"/>
    <w:rsid w:val="002F0215"/>
    <w:rsid w:val="002F0CEF"/>
    <w:rsid w:val="002F17FA"/>
    <w:rsid w:val="002F24B3"/>
    <w:rsid w:val="002F2537"/>
    <w:rsid w:val="002F34D9"/>
    <w:rsid w:val="002F55D8"/>
    <w:rsid w:val="002F67DD"/>
    <w:rsid w:val="002F759B"/>
    <w:rsid w:val="002F79A8"/>
    <w:rsid w:val="002F7BCB"/>
    <w:rsid w:val="002F7EB5"/>
    <w:rsid w:val="0030238D"/>
    <w:rsid w:val="00303801"/>
    <w:rsid w:val="00303D86"/>
    <w:rsid w:val="00303EF8"/>
    <w:rsid w:val="003044A9"/>
    <w:rsid w:val="00304E20"/>
    <w:rsid w:val="00312526"/>
    <w:rsid w:val="00312B07"/>
    <w:rsid w:val="003135B9"/>
    <w:rsid w:val="00314D36"/>
    <w:rsid w:val="00314FBF"/>
    <w:rsid w:val="003150C9"/>
    <w:rsid w:val="00315EE9"/>
    <w:rsid w:val="003166D0"/>
    <w:rsid w:val="003171E8"/>
    <w:rsid w:val="00317310"/>
    <w:rsid w:val="003176B3"/>
    <w:rsid w:val="003206E7"/>
    <w:rsid w:val="00322B12"/>
    <w:rsid w:val="003233C7"/>
    <w:rsid w:val="003240B1"/>
    <w:rsid w:val="003240B4"/>
    <w:rsid w:val="00324825"/>
    <w:rsid w:val="0032590E"/>
    <w:rsid w:val="00326893"/>
    <w:rsid w:val="003270E1"/>
    <w:rsid w:val="003272C9"/>
    <w:rsid w:val="003311A7"/>
    <w:rsid w:val="003312C9"/>
    <w:rsid w:val="00331976"/>
    <w:rsid w:val="00331BAC"/>
    <w:rsid w:val="003345E3"/>
    <w:rsid w:val="00334ABA"/>
    <w:rsid w:val="00334FF0"/>
    <w:rsid w:val="0033597F"/>
    <w:rsid w:val="00335B41"/>
    <w:rsid w:val="00335FBB"/>
    <w:rsid w:val="003361DB"/>
    <w:rsid w:val="0033681A"/>
    <w:rsid w:val="0033686D"/>
    <w:rsid w:val="00336A5A"/>
    <w:rsid w:val="0033749B"/>
    <w:rsid w:val="00340056"/>
    <w:rsid w:val="003410D3"/>
    <w:rsid w:val="003414B7"/>
    <w:rsid w:val="00341B51"/>
    <w:rsid w:val="00342A48"/>
    <w:rsid w:val="00342F64"/>
    <w:rsid w:val="0034310A"/>
    <w:rsid w:val="00343F2F"/>
    <w:rsid w:val="00344C70"/>
    <w:rsid w:val="003461B2"/>
    <w:rsid w:val="003474E0"/>
    <w:rsid w:val="00347AD5"/>
    <w:rsid w:val="00347ED6"/>
    <w:rsid w:val="00350DB7"/>
    <w:rsid w:val="00350DBF"/>
    <w:rsid w:val="00350F54"/>
    <w:rsid w:val="00351A83"/>
    <w:rsid w:val="00351CB2"/>
    <w:rsid w:val="00352341"/>
    <w:rsid w:val="00352A9A"/>
    <w:rsid w:val="00352D95"/>
    <w:rsid w:val="00353AE2"/>
    <w:rsid w:val="00353DD1"/>
    <w:rsid w:val="00354651"/>
    <w:rsid w:val="00355408"/>
    <w:rsid w:val="00356277"/>
    <w:rsid w:val="00356710"/>
    <w:rsid w:val="00360BC7"/>
    <w:rsid w:val="00361E28"/>
    <w:rsid w:val="0036356C"/>
    <w:rsid w:val="0036384B"/>
    <w:rsid w:val="00364418"/>
    <w:rsid w:val="003644D0"/>
    <w:rsid w:val="003647AF"/>
    <w:rsid w:val="00364B91"/>
    <w:rsid w:val="003653F1"/>
    <w:rsid w:val="00366CB1"/>
    <w:rsid w:val="0036706F"/>
    <w:rsid w:val="003677AF"/>
    <w:rsid w:val="00371E3B"/>
    <w:rsid w:val="0037213B"/>
    <w:rsid w:val="00372C50"/>
    <w:rsid w:val="0037367F"/>
    <w:rsid w:val="00375327"/>
    <w:rsid w:val="0037733D"/>
    <w:rsid w:val="00380233"/>
    <w:rsid w:val="00380714"/>
    <w:rsid w:val="003812A4"/>
    <w:rsid w:val="003825E1"/>
    <w:rsid w:val="003830B7"/>
    <w:rsid w:val="00383416"/>
    <w:rsid w:val="00383915"/>
    <w:rsid w:val="00385ED6"/>
    <w:rsid w:val="003864F1"/>
    <w:rsid w:val="00390058"/>
    <w:rsid w:val="00390421"/>
    <w:rsid w:val="00391A5F"/>
    <w:rsid w:val="00392F79"/>
    <w:rsid w:val="00392FFC"/>
    <w:rsid w:val="00393AA3"/>
    <w:rsid w:val="00394642"/>
    <w:rsid w:val="00394787"/>
    <w:rsid w:val="00394F32"/>
    <w:rsid w:val="00396A38"/>
    <w:rsid w:val="00396D1E"/>
    <w:rsid w:val="003970AB"/>
    <w:rsid w:val="003973D1"/>
    <w:rsid w:val="003975AF"/>
    <w:rsid w:val="00397D62"/>
    <w:rsid w:val="00397FBA"/>
    <w:rsid w:val="003A01B6"/>
    <w:rsid w:val="003A165F"/>
    <w:rsid w:val="003A1728"/>
    <w:rsid w:val="003A2436"/>
    <w:rsid w:val="003A2A1D"/>
    <w:rsid w:val="003A302F"/>
    <w:rsid w:val="003A3A69"/>
    <w:rsid w:val="003A4DC5"/>
    <w:rsid w:val="003A7742"/>
    <w:rsid w:val="003A7DC0"/>
    <w:rsid w:val="003B0DE0"/>
    <w:rsid w:val="003B12B1"/>
    <w:rsid w:val="003B1E18"/>
    <w:rsid w:val="003B34F4"/>
    <w:rsid w:val="003B35C7"/>
    <w:rsid w:val="003B38A8"/>
    <w:rsid w:val="003B441A"/>
    <w:rsid w:val="003B4858"/>
    <w:rsid w:val="003B4EDD"/>
    <w:rsid w:val="003B6355"/>
    <w:rsid w:val="003B6511"/>
    <w:rsid w:val="003B66AB"/>
    <w:rsid w:val="003B679A"/>
    <w:rsid w:val="003B7338"/>
    <w:rsid w:val="003B7C70"/>
    <w:rsid w:val="003C009D"/>
    <w:rsid w:val="003C03DE"/>
    <w:rsid w:val="003C0D9D"/>
    <w:rsid w:val="003C12D2"/>
    <w:rsid w:val="003C13D6"/>
    <w:rsid w:val="003C1CB8"/>
    <w:rsid w:val="003C35B4"/>
    <w:rsid w:val="003C4962"/>
    <w:rsid w:val="003C49ED"/>
    <w:rsid w:val="003C5F34"/>
    <w:rsid w:val="003D07A6"/>
    <w:rsid w:val="003D0C72"/>
    <w:rsid w:val="003D13E7"/>
    <w:rsid w:val="003D1B78"/>
    <w:rsid w:val="003D32CC"/>
    <w:rsid w:val="003D3C40"/>
    <w:rsid w:val="003D4520"/>
    <w:rsid w:val="003D4DF0"/>
    <w:rsid w:val="003D6317"/>
    <w:rsid w:val="003D7ED0"/>
    <w:rsid w:val="003E0629"/>
    <w:rsid w:val="003E0977"/>
    <w:rsid w:val="003E113C"/>
    <w:rsid w:val="003E1933"/>
    <w:rsid w:val="003E2547"/>
    <w:rsid w:val="003E2AD7"/>
    <w:rsid w:val="003E41F5"/>
    <w:rsid w:val="003E4ABD"/>
    <w:rsid w:val="003E57B6"/>
    <w:rsid w:val="003E628C"/>
    <w:rsid w:val="003E6818"/>
    <w:rsid w:val="003E7A95"/>
    <w:rsid w:val="003E7F69"/>
    <w:rsid w:val="003F042E"/>
    <w:rsid w:val="003F1771"/>
    <w:rsid w:val="003F1AAC"/>
    <w:rsid w:val="003F1DBA"/>
    <w:rsid w:val="003F2760"/>
    <w:rsid w:val="003F4136"/>
    <w:rsid w:val="003F4A03"/>
    <w:rsid w:val="003F4CCD"/>
    <w:rsid w:val="003F5612"/>
    <w:rsid w:val="003F57B3"/>
    <w:rsid w:val="003F5B30"/>
    <w:rsid w:val="003F5FB6"/>
    <w:rsid w:val="003F6BEE"/>
    <w:rsid w:val="003F6DC1"/>
    <w:rsid w:val="004012C5"/>
    <w:rsid w:val="004029B4"/>
    <w:rsid w:val="00403973"/>
    <w:rsid w:val="004041CB"/>
    <w:rsid w:val="0040488C"/>
    <w:rsid w:val="00404999"/>
    <w:rsid w:val="004053A5"/>
    <w:rsid w:val="0040597E"/>
    <w:rsid w:val="004064E3"/>
    <w:rsid w:val="00407B75"/>
    <w:rsid w:val="00407CD7"/>
    <w:rsid w:val="00410B65"/>
    <w:rsid w:val="004117E6"/>
    <w:rsid w:val="00411F5B"/>
    <w:rsid w:val="004128D6"/>
    <w:rsid w:val="00412C13"/>
    <w:rsid w:val="00413414"/>
    <w:rsid w:val="00413C47"/>
    <w:rsid w:val="00413CA0"/>
    <w:rsid w:val="00413F1C"/>
    <w:rsid w:val="00413F20"/>
    <w:rsid w:val="00414482"/>
    <w:rsid w:val="00414B6E"/>
    <w:rsid w:val="00415318"/>
    <w:rsid w:val="004156C2"/>
    <w:rsid w:val="00415D4C"/>
    <w:rsid w:val="004170EE"/>
    <w:rsid w:val="004172F6"/>
    <w:rsid w:val="00420014"/>
    <w:rsid w:val="00420A71"/>
    <w:rsid w:val="00422169"/>
    <w:rsid w:val="00422876"/>
    <w:rsid w:val="00422976"/>
    <w:rsid w:val="00423B4C"/>
    <w:rsid w:val="004241FB"/>
    <w:rsid w:val="00424B12"/>
    <w:rsid w:val="004272F2"/>
    <w:rsid w:val="00430495"/>
    <w:rsid w:val="00431AA5"/>
    <w:rsid w:val="00433914"/>
    <w:rsid w:val="004353DC"/>
    <w:rsid w:val="00435429"/>
    <w:rsid w:val="00435713"/>
    <w:rsid w:val="00436251"/>
    <w:rsid w:val="00436439"/>
    <w:rsid w:val="0043666F"/>
    <w:rsid w:val="00437F0F"/>
    <w:rsid w:val="00442992"/>
    <w:rsid w:val="00442A8B"/>
    <w:rsid w:val="00443685"/>
    <w:rsid w:val="004445CE"/>
    <w:rsid w:val="0044501A"/>
    <w:rsid w:val="004455C7"/>
    <w:rsid w:val="00447389"/>
    <w:rsid w:val="00447BCC"/>
    <w:rsid w:val="004507F2"/>
    <w:rsid w:val="00450EF7"/>
    <w:rsid w:val="00451C7F"/>
    <w:rsid w:val="00451DFF"/>
    <w:rsid w:val="004520FD"/>
    <w:rsid w:val="00452E27"/>
    <w:rsid w:val="0045384D"/>
    <w:rsid w:val="0045422B"/>
    <w:rsid w:val="0045444E"/>
    <w:rsid w:val="00455CEC"/>
    <w:rsid w:val="00456BAF"/>
    <w:rsid w:val="00456EF3"/>
    <w:rsid w:val="00457927"/>
    <w:rsid w:val="004606BB"/>
    <w:rsid w:val="0046075E"/>
    <w:rsid w:val="00460F10"/>
    <w:rsid w:val="00462C02"/>
    <w:rsid w:val="00463860"/>
    <w:rsid w:val="00463B88"/>
    <w:rsid w:val="00465C79"/>
    <w:rsid w:val="00466520"/>
    <w:rsid w:val="004665D4"/>
    <w:rsid w:val="00466842"/>
    <w:rsid w:val="00467180"/>
    <w:rsid w:val="00467714"/>
    <w:rsid w:val="00467EC6"/>
    <w:rsid w:val="00467FAA"/>
    <w:rsid w:val="0047062E"/>
    <w:rsid w:val="00470E0D"/>
    <w:rsid w:val="00470EA2"/>
    <w:rsid w:val="00471773"/>
    <w:rsid w:val="00471F5B"/>
    <w:rsid w:val="0047232A"/>
    <w:rsid w:val="00473616"/>
    <w:rsid w:val="00474596"/>
    <w:rsid w:val="00474F21"/>
    <w:rsid w:val="00475A2A"/>
    <w:rsid w:val="0047687F"/>
    <w:rsid w:val="004803D0"/>
    <w:rsid w:val="004805DD"/>
    <w:rsid w:val="004808F9"/>
    <w:rsid w:val="004827F7"/>
    <w:rsid w:val="00482959"/>
    <w:rsid w:val="00482D3B"/>
    <w:rsid w:val="0048317C"/>
    <w:rsid w:val="00483F1F"/>
    <w:rsid w:val="00484859"/>
    <w:rsid w:val="00484972"/>
    <w:rsid w:val="00484D07"/>
    <w:rsid w:val="00484F87"/>
    <w:rsid w:val="0048581A"/>
    <w:rsid w:val="004859B7"/>
    <w:rsid w:val="004862F9"/>
    <w:rsid w:val="00486499"/>
    <w:rsid w:val="00487D9A"/>
    <w:rsid w:val="00487DF7"/>
    <w:rsid w:val="00490471"/>
    <w:rsid w:val="004904FA"/>
    <w:rsid w:val="004917FC"/>
    <w:rsid w:val="004937A8"/>
    <w:rsid w:val="00494CF3"/>
    <w:rsid w:val="004956F1"/>
    <w:rsid w:val="00495F1F"/>
    <w:rsid w:val="00496874"/>
    <w:rsid w:val="004A0936"/>
    <w:rsid w:val="004A0B33"/>
    <w:rsid w:val="004A0DE0"/>
    <w:rsid w:val="004A0F6C"/>
    <w:rsid w:val="004A2150"/>
    <w:rsid w:val="004A23ED"/>
    <w:rsid w:val="004A26AC"/>
    <w:rsid w:val="004A2E24"/>
    <w:rsid w:val="004A3303"/>
    <w:rsid w:val="004A42A6"/>
    <w:rsid w:val="004A4CCD"/>
    <w:rsid w:val="004A4F4E"/>
    <w:rsid w:val="004A5198"/>
    <w:rsid w:val="004A5215"/>
    <w:rsid w:val="004A5EBD"/>
    <w:rsid w:val="004A6F61"/>
    <w:rsid w:val="004A6F64"/>
    <w:rsid w:val="004A754B"/>
    <w:rsid w:val="004A7799"/>
    <w:rsid w:val="004A7B88"/>
    <w:rsid w:val="004A7FF1"/>
    <w:rsid w:val="004B0FE6"/>
    <w:rsid w:val="004B1FF4"/>
    <w:rsid w:val="004B4319"/>
    <w:rsid w:val="004B5274"/>
    <w:rsid w:val="004B5F7A"/>
    <w:rsid w:val="004B6008"/>
    <w:rsid w:val="004B63A1"/>
    <w:rsid w:val="004B7511"/>
    <w:rsid w:val="004B75E8"/>
    <w:rsid w:val="004C01DB"/>
    <w:rsid w:val="004C03F1"/>
    <w:rsid w:val="004C0888"/>
    <w:rsid w:val="004C0D2E"/>
    <w:rsid w:val="004C0D9D"/>
    <w:rsid w:val="004C1977"/>
    <w:rsid w:val="004C1BD0"/>
    <w:rsid w:val="004C2252"/>
    <w:rsid w:val="004C31FB"/>
    <w:rsid w:val="004C3417"/>
    <w:rsid w:val="004C3935"/>
    <w:rsid w:val="004C3ACB"/>
    <w:rsid w:val="004C4219"/>
    <w:rsid w:val="004C4BFE"/>
    <w:rsid w:val="004C61C4"/>
    <w:rsid w:val="004C61EC"/>
    <w:rsid w:val="004C641B"/>
    <w:rsid w:val="004C70B1"/>
    <w:rsid w:val="004C7523"/>
    <w:rsid w:val="004C7A8B"/>
    <w:rsid w:val="004D0494"/>
    <w:rsid w:val="004D0650"/>
    <w:rsid w:val="004D1229"/>
    <w:rsid w:val="004D18D5"/>
    <w:rsid w:val="004D1AC1"/>
    <w:rsid w:val="004D28EC"/>
    <w:rsid w:val="004D5BCC"/>
    <w:rsid w:val="004D5D5F"/>
    <w:rsid w:val="004D5FDB"/>
    <w:rsid w:val="004D6EFA"/>
    <w:rsid w:val="004D7A06"/>
    <w:rsid w:val="004E0FF0"/>
    <w:rsid w:val="004E1002"/>
    <w:rsid w:val="004E12AB"/>
    <w:rsid w:val="004E28A9"/>
    <w:rsid w:val="004E3C81"/>
    <w:rsid w:val="004E4B1A"/>
    <w:rsid w:val="004E4DCA"/>
    <w:rsid w:val="004E57BA"/>
    <w:rsid w:val="004E60F3"/>
    <w:rsid w:val="004E6157"/>
    <w:rsid w:val="004E66EF"/>
    <w:rsid w:val="004E6C3A"/>
    <w:rsid w:val="004F0870"/>
    <w:rsid w:val="004F1529"/>
    <w:rsid w:val="004F2295"/>
    <w:rsid w:val="004F22F2"/>
    <w:rsid w:val="004F25C1"/>
    <w:rsid w:val="004F2931"/>
    <w:rsid w:val="004F360E"/>
    <w:rsid w:val="004F383D"/>
    <w:rsid w:val="004F38BD"/>
    <w:rsid w:val="004F3BEB"/>
    <w:rsid w:val="004F3CEB"/>
    <w:rsid w:val="004F4629"/>
    <w:rsid w:val="004F5B0D"/>
    <w:rsid w:val="004F5D65"/>
    <w:rsid w:val="004F62BA"/>
    <w:rsid w:val="004F6C34"/>
    <w:rsid w:val="004F7680"/>
    <w:rsid w:val="004F7BCA"/>
    <w:rsid w:val="005006D4"/>
    <w:rsid w:val="005013B6"/>
    <w:rsid w:val="0050187B"/>
    <w:rsid w:val="00501991"/>
    <w:rsid w:val="00501C0E"/>
    <w:rsid w:val="00502067"/>
    <w:rsid w:val="005020CD"/>
    <w:rsid w:val="005025A6"/>
    <w:rsid w:val="005032D1"/>
    <w:rsid w:val="0050342D"/>
    <w:rsid w:val="00503900"/>
    <w:rsid w:val="005046EA"/>
    <w:rsid w:val="00504C65"/>
    <w:rsid w:val="00504FCD"/>
    <w:rsid w:val="00505BD2"/>
    <w:rsid w:val="00505E48"/>
    <w:rsid w:val="00506136"/>
    <w:rsid w:val="00506379"/>
    <w:rsid w:val="0050717A"/>
    <w:rsid w:val="005108A4"/>
    <w:rsid w:val="00510E63"/>
    <w:rsid w:val="005117B1"/>
    <w:rsid w:val="00513F6E"/>
    <w:rsid w:val="0051485A"/>
    <w:rsid w:val="00515FA8"/>
    <w:rsid w:val="00515FE6"/>
    <w:rsid w:val="005166F0"/>
    <w:rsid w:val="00516BED"/>
    <w:rsid w:val="00516FD1"/>
    <w:rsid w:val="00520093"/>
    <w:rsid w:val="0052022B"/>
    <w:rsid w:val="00520A8A"/>
    <w:rsid w:val="0052118B"/>
    <w:rsid w:val="00522218"/>
    <w:rsid w:val="005232A4"/>
    <w:rsid w:val="0052383F"/>
    <w:rsid w:val="00523BFB"/>
    <w:rsid w:val="00524322"/>
    <w:rsid w:val="005245F1"/>
    <w:rsid w:val="00525959"/>
    <w:rsid w:val="00525F5B"/>
    <w:rsid w:val="005265ED"/>
    <w:rsid w:val="005275D8"/>
    <w:rsid w:val="005305A1"/>
    <w:rsid w:val="00530D60"/>
    <w:rsid w:val="00531459"/>
    <w:rsid w:val="00531564"/>
    <w:rsid w:val="00531755"/>
    <w:rsid w:val="00532FAB"/>
    <w:rsid w:val="0053309E"/>
    <w:rsid w:val="0053361C"/>
    <w:rsid w:val="00533AD1"/>
    <w:rsid w:val="005347A4"/>
    <w:rsid w:val="00535D16"/>
    <w:rsid w:val="0053638C"/>
    <w:rsid w:val="00536652"/>
    <w:rsid w:val="00536F47"/>
    <w:rsid w:val="0053739C"/>
    <w:rsid w:val="00540226"/>
    <w:rsid w:val="00540F59"/>
    <w:rsid w:val="00540FF8"/>
    <w:rsid w:val="005434CE"/>
    <w:rsid w:val="00543A39"/>
    <w:rsid w:val="00544F4C"/>
    <w:rsid w:val="005454BA"/>
    <w:rsid w:val="0054635A"/>
    <w:rsid w:val="0054764C"/>
    <w:rsid w:val="00547CFD"/>
    <w:rsid w:val="005504FF"/>
    <w:rsid w:val="00550980"/>
    <w:rsid w:val="00551E16"/>
    <w:rsid w:val="005522C9"/>
    <w:rsid w:val="005543C9"/>
    <w:rsid w:val="005553C6"/>
    <w:rsid w:val="00555AC1"/>
    <w:rsid w:val="005568C1"/>
    <w:rsid w:val="005604A6"/>
    <w:rsid w:val="005610F1"/>
    <w:rsid w:val="00561CBC"/>
    <w:rsid w:val="00562DE0"/>
    <w:rsid w:val="0056318A"/>
    <w:rsid w:val="00563801"/>
    <w:rsid w:val="00563D4C"/>
    <w:rsid w:val="0056517F"/>
    <w:rsid w:val="00565669"/>
    <w:rsid w:val="00566420"/>
    <w:rsid w:val="005670AD"/>
    <w:rsid w:val="005679A7"/>
    <w:rsid w:val="00567DC9"/>
    <w:rsid w:val="00570004"/>
    <w:rsid w:val="00570049"/>
    <w:rsid w:val="005722BD"/>
    <w:rsid w:val="005724EA"/>
    <w:rsid w:val="00573125"/>
    <w:rsid w:val="00573697"/>
    <w:rsid w:val="00573E77"/>
    <w:rsid w:val="005744EF"/>
    <w:rsid w:val="0057486A"/>
    <w:rsid w:val="00574B36"/>
    <w:rsid w:val="00574EFD"/>
    <w:rsid w:val="005752CE"/>
    <w:rsid w:val="00576BD1"/>
    <w:rsid w:val="005775E5"/>
    <w:rsid w:val="00577F29"/>
    <w:rsid w:val="00581168"/>
    <w:rsid w:val="00582991"/>
    <w:rsid w:val="00583FAD"/>
    <w:rsid w:val="00584E0A"/>
    <w:rsid w:val="005859FF"/>
    <w:rsid w:val="0058625F"/>
    <w:rsid w:val="00587D85"/>
    <w:rsid w:val="0059043B"/>
    <w:rsid w:val="00591649"/>
    <w:rsid w:val="00591D89"/>
    <w:rsid w:val="00591EC0"/>
    <w:rsid w:val="00592595"/>
    <w:rsid w:val="00592F33"/>
    <w:rsid w:val="005935D5"/>
    <w:rsid w:val="005938AB"/>
    <w:rsid w:val="005944B0"/>
    <w:rsid w:val="0059455D"/>
    <w:rsid w:val="0059503C"/>
    <w:rsid w:val="005960AD"/>
    <w:rsid w:val="005971F6"/>
    <w:rsid w:val="005A0EA0"/>
    <w:rsid w:val="005A1DED"/>
    <w:rsid w:val="005A21A2"/>
    <w:rsid w:val="005A2876"/>
    <w:rsid w:val="005A2D5B"/>
    <w:rsid w:val="005A44F0"/>
    <w:rsid w:val="005A56D8"/>
    <w:rsid w:val="005A5CF8"/>
    <w:rsid w:val="005A6235"/>
    <w:rsid w:val="005A6D9C"/>
    <w:rsid w:val="005B007B"/>
    <w:rsid w:val="005B0A41"/>
    <w:rsid w:val="005B0AC0"/>
    <w:rsid w:val="005B0FA6"/>
    <w:rsid w:val="005B1105"/>
    <w:rsid w:val="005B29DE"/>
    <w:rsid w:val="005B4816"/>
    <w:rsid w:val="005B4B85"/>
    <w:rsid w:val="005B6564"/>
    <w:rsid w:val="005B6B5E"/>
    <w:rsid w:val="005B7632"/>
    <w:rsid w:val="005B780C"/>
    <w:rsid w:val="005C162D"/>
    <w:rsid w:val="005C2A5F"/>
    <w:rsid w:val="005C2AB4"/>
    <w:rsid w:val="005C2BB2"/>
    <w:rsid w:val="005C3689"/>
    <w:rsid w:val="005C36FE"/>
    <w:rsid w:val="005C3846"/>
    <w:rsid w:val="005C3F15"/>
    <w:rsid w:val="005C4887"/>
    <w:rsid w:val="005C53AF"/>
    <w:rsid w:val="005C668B"/>
    <w:rsid w:val="005C72CE"/>
    <w:rsid w:val="005D0297"/>
    <w:rsid w:val="005D06CB"/>
    <w:rsid w:val="005D0828"/>
    <w:rsid w:val="005D1DA6"/>
    <w:rsid w:val="005D1E42"/>
    <w:rsid w:val="005D1F11"/>
    <w:rsid w:val="005D2FE6"/>
    <w:rsid w:val="005D3E90"/>
    <w:rsid w:val="005D457D"/>
    <w:rsid w:val="005D4F01"/>
    <w:rsid w:val="005D5732"/>
    <w:rsid w:val="005D5A29"/>
    <w:rsid w:val="005D60FA"/>
    <w:rsid w:val="005D64BA"/>
    <w:rsid w:val="005E01E7"/>
    <w:rsid w:val="005E1C37"/>
    <w:rsid w:val="005E3951"/>
    <w:rsid w:val="005E429A"/>
    <w:rsid w:val="005E4A0B"/>
    <w:rsid w:val="005E4A6D"/>
    <w:rsid w:val="005E5AEB"/>
    <w:rsid w:val="005E5DDB"/>
    <w:rsid w:val="005E63D3"/>
    <w:rsid w:val="005E7A43"/>
    <w:rsid w:val="005E7C0A"/>
    <w:rsid w:val="005F0073"/>
    <w:rsid w:val="005F0863"/>
    <w:rsid w:val="005F46D9"/>
    <w:rsid w:val="005F51FC"/>
    <w:rsid w:val="005F5E00"/>
    <w:rsid w:val="005F6A05"/>
    <w:rsid w:val="005F778A"/>
    <w:rsid w:val="005F78D5"/>
    <w:rsid w:val="005F7EDF"/>
    <w:rsid w:val="00600CD7"/>
    <w:rsid w:val="00601A8B"/>
    <w:rsid w:val="00602070"/>
    <w:rsid w:val="00602618"/>
    <w:rsid w:val="00602A29"/>
    <w:rsid w:val="00603D9F"/>
    <w:rsid w:val="00604192"/>
    <w:rsid w:val="0060496E"/>
    <w:rsid w:val="0060565D"/>
    <w:rsid w:val="006064BB"/>
    <w:rsid w:val="00610B3F"/>
    <w:rsid w:val="00613335"/>
    <w:rsid w:val="00613E6F"/>
    <w:rsid w:val="00614806"/>
    <w:rsid w:val="0061592D"/>
    <w:rsid w:val="006204F0"/>
    <w:rsid w:val="0062112B"/>
    <w:rsid w:val="006214F3"/>
    <w:rsid w:val="00621508"/>
    <w:rsid w:val="00621F95"/>
    <w:rsid w:val="00622526"/>
    <w:rsid w:val="00623424"/>
    <w:rsid w:val="00625417"/>
    <w:rsid w:val="006257A5"/>
    <w:rsid w:val="0062592E"/>
    <w:rsid w:val="00626E8B"/>
    <w:rsid w:val="006274CF"/>
    <w:rsid w:val="00627C65"/>
    <w:rsid w:val="00627E96"/>
    <w:rsid w:val="00627FFC"/>
    <w:rsid w:val="00630D28"/>
    <w:rsid w:val="0063190A"/>
    <w:rsid w:val="00631E08"/>
    <w:rsid w:val="00632B16"/>
    <w:rsid w:val="00633675"/>
    <w:rsid w:val="00633B8F"/>
    <w:rsid w:val="00633D61"/>
    <w:rsid w:val="00633FF2"/>
    <w:rsid w:val="00634761"/>
    <w:rsid w:val="00634899"/>
    <w:rsid w:val="00634C0E"/>
    <w:rsid w:val="006366C0"/>
    <w:rsid w:val="00636F57"/>
    <w:rsid w:val="00636F69"/>
    <w:rsid w:val="006372C7"/>
    <w:rsid w:val="00640AE0"/>
    <w:rsid w:val="00640C9C"/>
    <w:rsid w:val="00640F2F"/>
    <w:rsid w:val="00640FCA"/>
    <w:rsid w:val="0064266F"/>
    <w:rsid w:val="00642673"/>
    <w:rsid w:val="00643A69"/>
    <w:rsid w:val="00643ACE"/>
    <w:rsid w:val="00643BF6"/>
    <w:rsid w:val="006449C0"/>
    <w:rsid w:val="00646527"/>
    <w:rsid w:val="00647043"/>
    <w:rsid w:val="0064731B"/>
    <w:rsid w:val="00652957"/>
    <w:rsid w:val="00652A55"/>
    <w:rsid w:val="00652A7D"/>
    <w:rsid w:val="00654191"/>
    <w:rsid w:val="006548E6"/>
    <w:rsid w:val="00654D5E"/>
    <w:rsid w:val="00654F2A"/>
    <w:rsid w:val="006558F8"/>
    <w:rsid w:val="00656133"/>
    <w:rsid w:val="0065732A"/>
    <w:rsid w:val="0065798D"/>
    <w:rsid w:val="00657D4B"/>
    <w:rsid w:val="00660349"/>
    <w:rsid w:val="00660DD3"/>
    <w:rsid w:val="006619E7"/>
    <w:rsid w:val="006621B9"/>
    <w:rsid w:val="00662271"/>
    <w:rsid w:val="0066231F"/>
    <w:rsid w:val="00663423"/>
    <w:rsid w:val="0066465C"/>
    <w:rsid w:val="00665B59"/>
    <w:rsid w:val="006664BD"/>
    <w:rsid w:val="00666F3D"/>
    <w:rsid w:val="00667257"/>
    <w:rsid w:val="00667E0B"/>
    <w:rsid w:val="00667FE5"/>
    <w:rsid w:val="006705E2"/>
    <w:rsid w:val="006705EE"/>
    <w:rsid w:val="0067128E"/>
    <w:rsid w:val="0067192C"/>
    <w:rsid w:val="00671C1E"/>
    <w:rsid w:val="00671D16"/>
    <w:rsid w:val="00671D6F"/>
    <w:rsid w:val="00672040"/>
    <w:rsid w:val="006733AB"/>
    <w:rsid w:val="0067450B"/>
    <w:rsid w:val="006767BB"/>
    <w:rsid w:val="00676D46"/>
    <w:rsid w:val="00681890"/>
    <w:rsid w:val="00684F19"/>
    <w:rsid w:val="00686B5C"/>
    <w:rsid w:val="00690E2D"/>
    <w:rsid w:val="00691312"/>
    <w:rsid w:val="00691B4A"/>
    <w:rsid w:val="00692104"/>
    <w:rsid w:val="006922E5"/>
    <w:rsid w:val="00692F11"/>
    <w:rsid w:val="00693493"/>
    <w:rsid w:val="00693EB0"/>
    <w:rsid w:val="006942B8"/>
    <w:rsid w:val="00694B76"/>
    <w:rsid w:val="00696F6F"/>
    <w:rsid w:val="00697D03"/>
    <w:rsid w:val="00697D55"/>
    <w:rsid w:val="006A08CB"/>
    <w:rsid w:val="006A1C3B"/>
    <w:rsid w:val="006A477D"/>
    <w:rsid w:val="006A7DB5"/>
    <w:rsid w:val="006A7ECE"/>
    <w:rsid w:val="006B0B23"/>
    <w:rsid w:val="006B0B40"/>
    <w:rsid w:val="006B16CB"/>
    <w:rsid w:val="006B2490"/>
    <w:rsid w:val="006B252E"/>
    <w:rsid w:val="006B2926"/>
    <w:rsid w:val="006B341D"/>
    <w:rsid w:val="006B376A"/>
    <w:rsid w:val="006B3C38"/>
    <w:rsid w:val="006B4B28"/>
    <w:rsid w:val="006B4B67"/>
    <w:rsid w:val="006B4ED5"/>
    <w:rsid w:val="006B5D09"/>
    <w:rsid w:val="006B68CC"/>
    <w:rsid w:val="006B6A1B"/>
    <w:rsid w:val="006B6F34"/>
    <w:rsid w:val="006C0250"/>
    <w:rsid w:val="006C0BFC"/>
    <w:rsid w:val="006C22B3"/>
    <w:rsid w:val="006C2A42"/>
    <w:rsid w:val="006C426D"/>
    <w:rsid w:val="006C4D08"/>
    <w:rsid w:val="006C5418"/>
    <w:rsid w:val="006C557A"/>
    <w:rsid w:val="006C5999"/>
    <w:rsid w:val="006C5E42"/>
    <w:rsid w:val="006C7673"/>
    <w:rsid w:val="006C7A71"/>
    <w:rsid w:val="006D0965"/>
    <w:rsid w:val="006D0D3B"/>
    <w:rsid w:val="006D2F50"/>
    <w:rsid w:val="006D3190"/>
    <w:rsid w:val="006D32F3"/>
    <w:rsid w:val="006D3AC2"/>
    <w:rsid w:val="006D3B89"/>
    <w:rsid w:val="006D492F"/>
    <w:rsid w:val="006D49DC"/>
    <w:rsid w:val="006D4F28"/>
    <w:rsid w:val="006D54B6"/>
    <w:rsid w:val="006D6B63"/>
    <w:rsid w:val="006E0A02"/>
    <w:rsid w:val="006E0A15"/>
    <w:rsid w:val="006E1298"/>
    <w:rsid w:val="006E12D5"/>
    <w:rsid w:val="006E1CE2"/>
    <w:rsid w:val="006E1EBB"/>
    <w:rsid w:val="006E2468"/>
    <w:rsid w:val="006E28F8"/>
    <w:rsid w:val="006E3A6A"/>
    <w:rsid w:val="006E4BC5"/>
    <w:rsid w:val="006E63A4"/>
    <w:rsid w:val="006F0C49"/>
    <w:rsid w:val="006F0D7A"/>
    <w:rsid w:val="006F2D7A"/>
    <w:rsid w:val="006F3F8E"/>
    <w:rsid w:val="006F45B5"/>
    <w:rsid w:val="006F4A51"/>
    <w:rsid w:val="006F4DEC"/>
    <w:rsid w:val="006F51DF"/>
    <w:rsid w:val="006F62E3"/>
    <w:rsid w:val="00700560"/>
    <w:rsid w:val="0070131F"/>
    <w:rsid w:val="007017CD"/>
    <w:rsid w:val="007022BD"/>
    <w:rsid w:val="00702F1C"/>
    <w:rsid w:val="0070352E"/>
    <w:rsid w:val="0070377A"/>
    <w:rsid w:val="00703CA8"/>
    <w:rsid w:val="00703E80"/>
    <w:rsid w:val="007044D4"/>
    <w:rsid w:val="0070489B"/>
    <w:rsid w:val="00704D13"/>
    <w:rsid w:val="00705715"/>
    <w:rsid w:val="00705DE5"/>
    <w:rsid w:val="007064F2"/>
    <w:rsid w:val="00706613"/>
    <w:rsid w:val="00706DEC"/>
    <w:rsid w:val="00707268"/>
    <w:rsid w:val="00707C8F"/>
    <w:rsid w:val="007105F0"/>
    <w:rsid w:val="007113B3"/>
    <w:rsid w:val="0071153B"/>
    <w:rsid w:val="00711F9B"/>
    <w:rsid w:val="00712346"/>
    <w:rsid w:val="00712936"/>
    <w:rsid w:val="00712994"/>
    <w:rsid w:val="00714213"/>
    <w:rsid w:val="00714228"/>
    <w:rsid w:val="00715B3D"/>
    <w:rsid w:val="0071696B"/>
    <w:rsid w:val="00716CEC"/>
    <w:rsid w:val="00716E1A"/>
    <w:rsid w:val="00720F6D"/>
    <w:rsid w:val="00723047"/>
    <w:rsid w:val="007237B4"/>
    <w:rsid w:val="007237BD"/>
    <w:rsid w:val="007252BF"/>
    <w:rsid w:val="007252C7"/>
    <w:rsid w:val="007252E1"/>
    <w:rsid w:val="00725967"/>
    <w:rsid w:val="00725CDD"/>
    <w:rsid w:val="007264C6"/>
    <w:rsid w:val="007268C8"/>
    <w:rsid w:val="0072759F"/>
    <w:rsid w:val="0073062A"/>
    <w:rsid w:val="00731BBD"/>
    <w:rsid w:val="00733319"/>
    <w:rsid w:val="00733781"/>
    <w:rsid w:val="00734C76"/>
    <w:rsid w:val="00734DA1"/>
    <w:rsid w:val="007358D5"/>
    <w:rsid w:val="0073732E"/>
    <w:rsid w:val="0073754F"/>
    <w:rsid w:val="00740B95"/>
    <w:rsid w:val="007429D3"/>
    <w:rsid w:val="00743571"/>
    <w:rsid w:val="0074384B"/>
    <w:rsid w:val="0074470B"/>
    <w:rsid w:val="00745C56"/>
    <w:rsid w:val="007467E9"/>
    <w:rsid w:val="0074715B"/>
    <w:rsid w:val="00747F85"/>
    <w:rsid w:val="00752FB0"/>
    <w:rsid w:val="00753E66"/>
    <w:rsid w:val="00754258"/>
    <w:rsid w:val="0075465F"/>
    <w:rsid w:val="00754682"/>
    <w:rsid w:val="00754916"/>
    <w:rsid w:val="00757F53"/>
    <w:rsid w:val="0076024A"/>
    <w:rsid w:val="007611E2"/>
    <w:rsid w:val="00762883"/>
    <w:rsid w:val="0076320E"/>
    <w:rsid w:val="0076395B"/>
    <w:rsid w:val="00763D24"/>
    <w:rsid w:val="00763D25"/>
    <w:rsid w:val="00764009"/>
    <w:rsid w:val="007640F4"/>
    <w:rsid w:val="00764674"/>
    <w:rsid w:val="0076491E"/>
    <w:rsid w:val="00764BC7"/>
    <w:rsid w:val="00767624"/>
    <w:rsid w:val="00771321"/>
    <w:rsid w:val="007757AD"/>
    <w:rsid w:val="00775A0E"/>
    <w:rsid w:val="00776134"/>
    <w:rsid w:val="00777087"/>
    <w:rsid w:val="00780416"/>
    <w:rsid w:val="00780E34"/>
    <w:rsid w:val="00781991"/>
    <w:rsid w:val="00781A28"/>
    <w:rsid w:val="00781BCB"/>
    <w:rsid w:val="00782209"/>
    <w:rsid w:val="0078244C"/>
    <w:rsid w:val="00782949"/>
    <w:rsid w:val="00783068"/>
    <w:rsid w:val="0078398B"/>
    <w:rsid w:val="00783CD5"/>
    <w:rsid w:val="0078586D"/>
    <w:rsid w:val="00785D9B"/>
    <w:rsid w:val="00786169"/>
    <w:rsid w:val="0078772D"/>
    <w:rsid w:val="00790C1D"/>
    <w:rsid w:val="00790EFA"/>
    <w:rsid w:val="00794351"/>
    <w:rsid w:val="00794E2F"/>
    <w:rsid w:val="00796140"/>
    <w:rsid w:val="0079641F"/>
    <w:rsid w:val="0079720D"/>
    <w:rsid w:val="00797B87"/>
    <w:rsid w:val="00797C68"/>
    <w:rsid w:val="007A0570"/>
    <w:rsid w:val="007A08A4"/>
    <w:rsid w:val="007A1A9F"/>
    <w:rsid w:val="007A2C71"/>
    <w:rsid w:val="007A35C1"/>
    <w:rsid w:val="007A498B"/>
    <w:rsid w:val="007A6D50"/>
    <w:rsid w:val="007A7470"/>
    <w:rsid w:val="007A77A6"/>
    <w:rsid w:val="007B0F97"/>
    <w:rsid w:val="007B124F"/>
    <w:rsid w:val="007B1491"/>
    <w:rsid w:val="007B1550"/>
    <w:rsid w:val="007B31F6"/>
    <w:rsid w:val="007B3D63"/>
    <w:rsid w:val="007B41B3"/>
    <w:rsid w:val="007B4295"/>
    <w:rsid w:val="007B4DE6"/>
    <w:rsid w:val="007B5344"/>
    <w:rsid w:val="007B5A53"/>
    <w:rsid w:val="007B603E"/>
    <w:rsid w:val="007B6D6C"/>
    <w:rsid w:val="007C0361"/>
    <w:rsid w:val="007C106D"/>
    <w:rsid w:val="007C11DC"/>
    <w:rsid w:val="007C17C5"/>
    <w:rsid w:val="007C1986"/>
    <w:rsid w:val="007C1E5B"/>
    <w:rsid w:val="007C1F77"/>
    <w:rsid w:val="007C2405"/>
    <w:rsid w:val="007C38A5"/>
    <w:rsid w:val="007C5F4C"/>
    <w:rsid w:val="007C6B30"/>
    <w:rsid w:val="007C6CDA"/>
    <w:rsid w:val="007D043C"/>
    <w:rsid w:val="007D123C"/>
    <w:rsid w:val="007D150D"/>
    <w:rsid w:val="007D21E0"/>
    <w:rsid w:val="007D28E4"/>
    <w:rsid w:val="007D2C11"/>
    <w:rsid w:val="007D37D9"/>
    <w:rsid w:val="007D37E5"/>
    <w:rsid w:val="007D3BA7"/>
    <w:rsid w:val="007D3C0B"/>
    <w:rsid w:val="007D3C1D"/>
    <w:rsid w:val="007D443F"/>
    <w:rsid w:val="007D5BF6"/>
    <w:rsid w:val="007D67F6"/>
    <w:rsid w:val="007D6DD0"/>
    <w:rsid w:val="007D708C"/>
    <w:rsid w:val="007E0033"/>
    <w:rsid w:val="007E0A1B"/>
    <w:rsid w:val="007E17BE"/>
    <w:rsid w:val="007E1DBD"/>
    <w:rsid w:val="007E237E"/>
    <w:rsid w:val="007E2AF7"/>
    <w:rsid w:val="007E2F1A"/>
    <w:rsid w:val="007E2F25"/>
    <w:rsid w:val="007E30A8"/>
    <w:rsid w:val="007E3D42"/>
    <w:rsid w:val="007E4BA8"/>
    <w:rsid w:val="007E64F3"/>
    <w:rsid w:val="007E69D4"/>
    <w:rsid w:val="007E6E76"/>
    <w:rsid w:val="007E7D8E"/>
    <w:rsid w:val="007E7DB7"/>
    <w:rsid w:val="007E7E68"/>
    <w:rsid w:val="007E7F6D"/>
    <w:rsid w:val="007F0686"/>
    <w:rsid w:val="007F28DD"/>
    <w:rsid w:val="007F30F6"/>
    <w:rsid w:val="007F3A1A"/>
    <w:rsid w:val="007F3DAD"/>
    <w:rsid w:val="007F43B2"/>
    <w:rsid w:val="007F46D6"/>
    <w:rsid w:val="007F4C29"/>
    <w:rsid w:val="007F4E45"/>
    <w:rsid w:val="007F617C"/>
    <w:rsid w:val="007F642D"/>
    <w:rsid w:val="0080072E"/>
    <w:rsid w:val="0080293B"/>
    <w:rsid w:val="00804161"/>
    <w:rsid w:val="00804EB9"/>
    <w:rsid w:val="0080524C"/>
    <w:rsid w:val="00805E5C"/>
    <w:rsid w:val="00805EC8"/>
    <w:rsid w:val="00806652"/>
    <w:rsid w:val="00806A8B"/>
    <w:rsid w:val="00806EE3"/>
    <w:rsid w:val="00807BEB"/>
    <w:rsid w:val="008100AE"/>
    <w:rsid w:val="00810ACD"/>
    <w:rsid w:val="00811464"/>
    <w:rsid w:val="00811D20"/>
    <w:rsid w:val="00811F71"/>
    <w:rsid w:val="008123D1"/>
    <w:rsid w:val="008125F8"/>
    <w:rsid w:val="008126E8"/>
    <w:rsid w:val="008129F5"/>
    <w:rsid w:val="00813118"/>
    <w:rsid w:val="00814257"/>
    <w:rsid w:val="00814404"/>
    <w:rsid w:val="00814CA7"/>
    <w:rsid w:val="00814FAC"/>
    <w:rsid w:val="008154AF"/>
    <w:rsid w:val="00816142"/>
    <w:rsid w:val="0081664C"/>
    <w:rsid w:val="00817923"/>
    <w:rsid w:val="00820005"/>
    <w:rsid w:val="00820EEC"/>
    <w:rsid w:val="00821191"/>
    <w:rsid w:val="00822DEE"/>
    <w:rsid w:val="008246A3"/>
    <w:rsid w:val="008255D1"/>
    <w:rsid w:val="00826496"/>
    <w:rsid w:val="0082770D"/>
    <w:rsid w:val="00827964"/>
    <w:rsid w:val="0083048A"/>
    <w:rsid w:val="00830F11"/>
    <w:rsid w:val="00831DCF"/>
    <w:rsid w:val="00832330"/>
    <w:rsid w:val="0083244C"/>
    <w:rsid w:val="00833C10"/>
    <w:rsid w:val="008340E3"/>
    <w:rsid w:val="00837D1E"/>
    <w:rsid w:val="00837FD0"/>
    <w:rsid w:val="00841086"/>
    <w:rsid w:val="008426B4"/>
    <w:rsid w:val="00843CE7"/>
    <w:rsid w:val="0084422E"/>
    <w:rsid w:val="008446DB"/>
    <w:rsid w:val="00844A4B"/>
    <w:rsid w:val="00844C10"/>
    <w:rsid w:val="0084598F"/>
    <w:rsid w:val="0084607C"/>
    <w:rsid w:val="008473F7"/>
    <w:rsid w:val="008476C0"/>
    <w:rsid w:val="00847A0F"/>
    <w:rsid w:val="00850304"/>
    <w:rsid w:val="0085120E"/>
    <w:rsid w:val="0085294B"/>
    <w:rsid w:val="00852D8E"/>
    <w:rsid w:val="00854698"/>
    <w:rsid w:val="00854880"/>
    <w:rsid w:val="008565D5"/>
    <w:rsid w:val="00857B90"/>
    <w:rsid w:val="00857FF9"/>
    <w:rsid w:val="008600D4"/>
    <w:rsid w:val="00860392"/>
    <w:rsid w:val="008608D7"/>
    <w:rsid w:val="00860EB9"/>
    <w:rsid w:val="00861483"/>
    <w:rsid w:val="00861AA7"/>
    <w:rsid w:val="008621B4"/>
    <w:rsid w:val="00862CB0"/>
    <w:rsid w:val="00862CD4"/>
    <w:rsid w:val="00864CE6"/>
    <w:rsid w:val="00865B57"/>
    <w:rsid w:val="00866224"/>
    <w:rsid w:val="008664D8"/>
    <w:rsid w:val="0087009B"/>
    <w:rsid w:val="00870B08"/>
    <w:rsid w:val="00870F6D"/>
    <w:rsid w:val="00870F84"/>
    <w:rsid w:val="0087140C"/>
    <w:rsid w:val="00872909"/>
    <w:rsid w:val="00872C90"/>
    <w:rsid w:val="00874339"/>
    <w:rsid w:val="0087554A"/>
    <w:rsid w:val="008759B5"/>
    <w:rsid w:val="00875B27"/>
    <w:rsid w:val="00876B5D"/>
    <w:rsid w:val="00876DE8"/>
    <w:rsid w:val="008819A2"/>
    <w:rsid w:val="0088277D"/>
    <w:rsid w:val="00882D27"/>
    <w:rsid w:val="00883837"/>
    <w:rsid w:val="008847F1"/>
    <w:rsid w:val="00884BD8"/>
    <w:rsid w:val="00884C2F"/>
    <w:rsid w:val="00884C88"/>
    <w:rsid w:val="00884F4A"/>
    <w:rsid w:val="00885075"/>
    <w:rsid w:val="008853DA"/>
    <w:rsid w:val="00885491"/>
    <w:rsid w:val="008855A6"/>
    <w:rsid w:val="008859D9"/>
    <w:rsid w:val="00885AAB"/>
    <w:rsid w:val="00885ABA"/>
    <w:rsid w:val="00886BA9"/>
    <w:rsid w:val="0088767F"/>
    <w:rsid w:val="00887967"/>
    <w:rsid w:val="00887D22"/>
    <w:rsid w:val="00887D7C"/>
    <w:rsid w:val="00891714"/>
    <w:rsid w:val="00893533"/>
    <w:rsid w:val="00893E01"/>
    <w:rsid w:val="008945D1"/>
    <w:rsid w:val="00894B2B"/>
    <w:rsid w:val="00894CF5"/>
    <w:rsid w:val="0089539B"/>
    <w:rsid w:val="008966B2"/>
    <w:rsid w:val="008A1F06"/>
    <w:rsid w:val="008A200D"/>
    <w:rsid w:val="008A50F4"/>
    <w:rsid w:val="008A56BA"/>
    <w:rsid w:val="008A5FEB"/>
    <w:rsid w:val="008A620B"/>
    <w:rsid w:val="008A6491"/>
    <w:rsid w:val="008B0089"/>
    <w:rsid w:val="008B073B"/>
    <w:rsid w:val="008B0DBA"/>
    <w:rsid w:val="008B0EED"/>
    <w:rsid w:val="008B10D3"/>
    <w:rsid w:val="008B1D62"/>
    <w:rsid w:val="008B39B2"/>
    <w:rsid w:val="008B3FC2"/>
    <w:rsid w:val="008B4CFD"/>
    <w:rsid w:val="008B79EF"/>
    <w:rsid w:val="008C123C"/>
    <w:rsid w:val="008C1A37"/>
    <w:rsid w:val="008C1E19"/>
    <w:rsid w:val="008C1F43"/>
    <w:rsid w:val="008C3249"/>
    <w:rsid w:val="008C3E8D"/>
    <w:rsid w:val="008C3F2A"/>
    <w:rsid w:val="008C4360"/>
    <w:rsid w:val="008C5419"/>
    <w:rsid w:val="008C56D1"/>
    <w:rsid w:val="008C5759"/>
    <w:rsid w:val="008C5C51"/>
    <w:rsid w:val="008C691B"/>
    <w:rsid w:val="008C6D8E"/>
    <w:rsid w:val="008C718B"/>
    <w:rsid w:val="008C7840"/>
    <w:rsid w:val="008C78D9"/>
    <w:rsid w:val="008C7993"/>
    <w:rsid w:val="008C7A39"/>
    <w:rsid w:val="008D00BC"/>
    <w:rsid w:val="008D117E"/>
    <w:rsid w:val="008D3582"/>
    <w:rsid w:val="008D5897"/>
    <w:rsid w:val="008D7ACA"/>
    <w:rsid w:val="008E08E7"/>
    <w:rsid w:val="008E09D0"/>
    <w:rsid w:val="008E0E0B"/>
    <w:rsid w:val="008E1106"/>
    <w:rsid w:val="008E1295"/>
    <w:rsid w:val="008E1516"/>
    <w:rsid w:val="008E153D"/>
    <w:rsid w:val="008E1715"/>
    <w:rsid w:val="008E1B42"/>
    <w:rsid w:val="008E1C16"/>
    <w:rsid w:val="008E1FCE"/>
    <w:rsid w:val="008E2370"/>
    <w:rsid w:val="008E2626"/>
    <w:rsid w:val="008E4577"/>
    <w:rsid w:val="008E48FD"/>
    <w:rsid w:val="008E5731"/>
    <w:rsid w:val="008E778D"/>
    <w:rsid w:val="008F0200"/>
    <w:rsid w:val="008F0785"/>
    <w:rsid w:val="008F0D9E"/>
    <w:rsid w:val="008F21E4"/>
    <w:rsid w:val="008F3053"/>
    <w:rsid w:val="008F3BDB"/>
    <w:rsid w:val="008F4B51"/>
    <w:rsid w:val="008F6112"/>
    <w:rsid w:val="008F6209"/>
    <w:rsid w:val="008F7113"/>
    <w:rsid w:val="00900026"/>
    <w:rsid w:val="00900A3F"/>
    <w:rsid w:val="00900C6F"/>
    <w:rsid w:val="009011E8"/>
    <w:rsid w:val="00903146"/>
    <w:rsid w:val="009035B1"/>
    <w:rsid w:val="00903723"/>
    <w:rsid w:val="00903A86"/>
    <w:rsid w:val="00903CBD"/>
    <w:rsid w:val="009042E5"/>
    <w:rsid w:val="00904C53"/>
    <w:rsid w:val="0090721A"/>
    <w:rsid w:val="00907F31"/>
    <w:rsid w:val="00907FE6"/>
    <w:rsid w:val="009105A4"/>
    <w:rsid w:val="00910A3C"/>
    <w:rsid w:val="00911C1D"/>
    <w:rsid w:val="00911E1D"/>
    <w:rsid w:val="00912567"/>
    <w:rsid w:val="00912AD9"/>
    <w:rsid w:val="00913E92"/>
    <w:rsid w:val="00914D06"/>
    <w:rsid w:val="00914F17"/>
    <w:rsid w:val="00916C89"/>
    <w:rsid w:val="00916D13"/>
    <w:rsid w:val="00916E21"/>
    <w:rsid w:val="009170EA"/>
    <w:rsid w:val="00920636"/>
    <w:rsid w:val="009206E2"/>
    <w:rsid w:val="00920A8E"/>
    <w:rsid w:val="009213D3"/>
    <w:rsid w:val="0092170A"/>
    <w:rsid w:val="009223A2"/>
    <w:rsid w:val="0092284C"/>
    <w:rsid w:val="00922972"/>
    <w:rsid w:val="00922E5C"/>
    <w:rsid w:val="00924740"/>
    <w:rsid w:val="00924AFF"/>
    <w:rsid w:val="00926268"/>
    <w:rsid w:val="0092663E"/>
    <w:rsid w:val="009266FE"/>
    <w:rsid w:val="0092718F"/>
    <w:rsid w:val="00927387"/>
    <w:rsid w:val="009277CA"/>
    <w:rsid w:val="00930BB7"/>
    <w:rsid w:val="00931016"/>
    <w:rsid w:val="009313C2"/>
    <w:rsid w:val="009328A8"/>
    <w:rsid w:val="00934EE1"/>
    <w:rsid w:val="00940F54"/>
    <w:rsid w:val="00940FCF"/>
    <w:rsid w:val="00941006"/>
    <w:rsid w:val="009412C4"/>
    <w:rsid w:val="00941518"/>
    <w:rsid w:val="00941702"/>
    <w:rsid w:val="0094302A"/>
    <w:rsid w:val="00943116"/>
    <w:rsid w:val="00943D43"/>
    <w:rsid w:val="00943D8E"/>
    <w:rsid w:val="00944174"/>
    <w:rsid w:val="00944A79"/>
    <w:rsid w:val="00945162"/>
    <w:rsid w:val="00946929"/>
    <w:rsid w:val="00946ACE"/>
    <w:rsid w:val="00946B41"/>
    <w:rsid w:val="0095002F"/>
    <w:rsid w:val="009512A1"/>
    <w:rsid w:val="00951B3D"/>
    <w:rsid w:val="00951B6D"/>
    <w:rsid w:val="00952A56"/>
    <w:rsid w:val="0095708E"/>
    <w:rsid w:val="00957632"/>
    <w:rsid w:val="00960244"/>
    <w:rsid w:val="009602E8"/>
    <w:rsid w:val="00962DBF"/>
    <w:rsid w:val="00963449"/>
    <w:rsid w:val="00963B57"/>
    <w:rsid w:val="00966719"/>
    <w:rsid w:val="00970727"/>
    <w:rsid w:val="009708C1"/>
    <w:rsid w:val="00970C43"/>
    <w:rsid w:val="009726B7"/>
    <w:rsid w:val="00972A88"/>
    <w:rsid w:val="0097313C"/>
    <w:rsid w:val="009743A8"/>
    <w:rsid w:val="00975503"/>
    <w:rsid w:val="00977942"/>
    <w:rsid w:val="00977A17"/>
    <w:rsid w:val="00981400"/>
    <w:rsid w:val="00981DC1"/>
    <w:rsid w:val="00982C27"/>
    <w:rsid w:val="00983414"/>
    <w:rsid w:val="00983F42"/>
    <w:rsid w:val="009849A6"/>
    <w:rsid w:val="00984EB0"/>
    <w:rsid w:val="009850CB"/>
    <w:rsid w:val="009852FC"/>
    <w:rsid w:val="00985908"/>
    <w:rsid w:val="009860F8"/>
    <w:rsid w:val="009870B9"/>
    <w:rsid w:val="00987116"/>
    <w:rsid w:val="009872CF"/>
    <w:rsid w:val="00987577"/>
    <w:rsid w:val="00987745"/>
    <w:rsid w:val="0099038D"/>
    <w:rsid w:val="00991249"/>
    <w:rsid w:val="00991467"/>
    <w:rsid w:val="009916A6"/>
    <w:rsid w:val="00991772"/>
    <w:rsid w:val="00992D71"/>
    <w:rsid w:val="00992EC2"/>
    <w:rsid w:val="009933BC"/>
    <w:rsid w:val="00993736"/>
    <w:rsid w:val="009945A5"/>
    <w:rsid w:val="00995087"/>
    <w:rsid w:val="009953FD"/>
    <w:rsid w:val="00996166"/>
    <w:rsid w:val="00997031"/>
    <w:rsid w:val="00997751"/>
    <w:rsid w:val="009A01E2"/>
    <w:rsid w:val="009A08F9"/>
    <w:rsid w:val="009A2B75"/>
    <w:rsid w:val="009A3930"/>
    <w:rsid w:val="009A4BCA"/>
    <w:rsid w:val="009A4FBA"/>
    <w:rsid w:val="009A5734"/>
    <w:rsid w:val="009A5A62"/>
    <w:rsid w:val="009A7756"/>
    <w:rsid w:val="009A7B91"/>
    <w:rsid w:val="009B0386"/>
    <w:rsid w:val="009B1173"/>
    <w:rsid w:val="009B1E39"/>
    <w:rsid w:val="009B2A22"/>
    <w:rsid w:val="009B3064"/>
    <w:rsid w:val="009B43A8"/>
    <w:rsid w:val="009B4B2E"/>
    <w:rsid w:val="009B604B"/>
    <w:rsid w:val="009B70ED"/>
    <w:rsid w:val="009B741C"/>
    <w:rsid w:val="009C1AF1"/>
    <w:rsid w:val="009C1C9C"/>
    <w:rsid w:val="009C30A6"/>
    <w:rsid w:val="009C3250"/>
    <w:rsid w:val="009C3CFA"/>
    <w:rsid w:val="009C3E9E"/>
    <w:rsid w:val="009C4434"/>
    <w:rsid w:val="009C55F0"/>
    <w:rsid w:val="009D0D4B"/>
    <w:rsid w:val="009D1493"/>
    <w:rsid w:val="009D1637"/>
    <w:rsid w:val="009D26F5"/>
    <w:rsid w:val="009D28D2"/>
    <w:rsid w:val="009D2D75"/>
    <w:rsid w:val="009D3484"/>
    <w:rsid w:val="009D37F7"/>
    <w:rsid w:val="009D47AF"/>
    <w:rsid w:val="009D6A83"/>
    <w:rsid w:val="009D6C74"/>
    <w:rsid w:val="009D710D"/>
    <w:rsid w:val="009D7284"/>
    <w:rsid w:val="009D7981"/>
    <w:rsid w:val="009E0641"/>
    <w:rsid w:val="009E0A88"/>
    <w:rsid w:val="009E0B4E"/>
    <w:rsid w:val="009E27F4"/>
    <w:rsid w:val="009E290A"/>
    <w:rsid w:val="009E2E7D"/>
    <w:rsid w:val="009E2EEE"/>
    <w:rsid w:val="009E3072"/>
    <w:rsid w:val="009E3F3B"/>
    <w:rsid w:val="009E450A"/>
    <w:rsid w:val="009E5B1E"/>
    <w:rsid w:val="009E5B99"/>
    <w:rsid w:val="009E6A84"/>
    <w:rsid w:val="009E6AC2"/>
    <w:rsid w:val="009E6C4F"/>
    <w:rsid w:val="009E7807"/>
    <w:rsid w:val="009F0F99"/>
    <w:rsid w:val="009F1551"/>
    <w:rsid w:val="009F3CA8"/>
    <w:rsid w:val="009F3DEC"/>
    <w:rsid w:val="009F4B44"/>
    <w:rsid w:val="009F4E59"/>
    <w:rsid w:val="009F5E4F"/>
    <w:rsid w:val="009F6790"/>
    <w:rsid w:val="009F7793"/>
    <w:rsid w:val="00A01B52"/>
    <w:rsid w:val="00A0238D"/>
    <w:rsid w:val="00A04433"/>
    <w:rsid w:val="00A04499"/>
    <w:rsid w:val="00A05457"/>
    <w:rsid w:val="00A0694E"/>
    <w:rsid w:val="00A06AFE"/>
    <w:rsid w:val="00A06F4E"/>
    <w:rsid w:val="00A0727F"/>
    <w:rsid w:val="00A10650"/>
    <w:rsid w:val="00A10B80"/>
    <w:rsid w:val="00A11012"/>
    <w:rsid w:val="00A12352"/>
    <w:rsid w:val="00A12A7C"/>
    <w:rsid w:val="00A12B0B"/>
    <w:rsid w:val="00A12B30"/>
    <w:rsid w:val="00A142E4"/>
    <w:rsid w:val="00A14DCB"/>
    <w:rsid w:val="00A1552B"/>
    <w:rsid w:val="00A1609E"/>
    <w:rsid w:val="00A1633F"/>
    <w:rsid w:val="00A164F3"/>
    <w:rsid w:val="00A17000"/>
    <w:rsid w:val="00A17A62"/>
    <w:rsid w:val="00A208CF"/>
    <w:rsid w:val="00A221F8"/>
    <w:rsid w:val="00A223FC"/>
    <w:rsid w:val="00A23856"/>
    <w:rsid w:val="00A24121"/>
    <w:rsid w:val="00A241EB"/>
    <w:rsid w:val="00A2513E"/>
    <w:rsid w:val="00A2556E"/>
    <w:rsid w:val="00A26170"/>
    <w:rsid w:val="00A27370"/>
    <w:rsid w:val="00A27506"/>
    <w:rsid w:val="00A30328"/>
    <w:rsid w:val="00A30A95"/>
    <w:rsid w:val="00A30B88"/>
    <w:rsid w:val="00A31755"/>
    <w:rsid w:val="00A3281D"/>
    <w:rsid w:val="00A33936"/>
    <w:rsid w:val="00A339FF"/>
    <w:rsid w:val="00A33D7D"/>
    <w:rsid w:val="00A344EC"/>
    <w:rsid w:val="00A34C84"/>
    <w:rsid w:val="00A34D5E"/>
    <w:rsid w:val="00A35B95"/>
    <w:rsid w:val="00A35CB1"/>
    <w:rsid w:val="00A365EE"/>
    <w:rsid w:val="00A37393"/>
    <w:rsid w:val="00A40FFF"/>
    <w:rsid w:val="00A4128D"/>
    <w:rsid w:val="00A425E6"/>
    <w:rsid w:val="00A429AD"/>
    <w:rsid w:val="00A42B50"/>
    <w:rsid w:val="00A43DBB"/>
    <w:rsid w:val="00A44739"/>
    <w:rsid w:val="00A4494F"/>
    <w:rsid w:val="00A468B6"/>
    <w:rsid w:val="00A46D42"/>
    <w:rsid w:val="00A4737A"/>
    <w:rsid w:val="00A47682"/>
    <w:rsid w:val="00A477BD"/>
    <w:rsid w:val="00A5067B"/>
    <w:rsid w:val="00A51061"/>
    <w:rsid w:val="00A51F07"/>
    <w:rsid w:val="00A5284F"/>
    <w:rsid w:val="00A52A4A"/>
    <w:rsid w:val="00A52E28"/>
    <w:rsid w:val="00A53EC0"/>
    <w:rsid w:val="00A54600"/>
    <w:rsid w:val="00A54AC1"/>
    <w:rsid w:val="00A550D1"/>
    <w:rsid w:val="00A5523A"/>
    <w:rsid w:val="00A5608E"/>
    <w:rsid w:val="00A57211"/>
    <w:rsid w:val="00A57245"/>
    <w:rsid w:val="00A60531"/>
    <w:rsid w:val="00A61559"/>
    <w:rsid w:val="00A61619"/>
    <w:rsid w:val="00A62169"/>
    <w:rsid w:val="00A637E2"/>
    <w:rsid w:val="00A64392"/>
    <w:rsid w:val="00A64DD8"/>
    <w:rsid w:val="00A65989"/>
    <w:rsid w:val="00A66F84"/>
    <w:rsid w:val="00A671C1"/>
    <w:rsid w:val="00A6761E"/>
    <w:rsid w:val="00A6798D"/>
    <w:rsid w:val="00A70FED"/>
    <w:rsid w:val="00A7125E"/>
    <w:rsid w:val="00A71779"/>
    <w:rsid w:val="00A7287D"/>
    <w:rsid w:val="00A728AE"/>
    <w:rsid w:val="00A729B5"/>
    <w:rsid w:val="00A73A98"/>
    <w:rsid w:val="00A75156"/>
    <w:rsid w:val="00A75A47"/>
    <w:rsid w:val="00A760DD"/>
    <w:rsid w:val="00A76E3C"/>
    <w:rsid w:val="00A7737D"/>
    <w:rsid w:val="00A7749C"/>
    <w:rsid w:val="00A77E6A"/>
    <w:rsid w:val="00A80645"/>
    <w:rsid w:val="00A80BCF"/>
    <w:rsid w:val="00A82601"/>
    <w:rsid w:val="00A83317"/>
    <w:rsid w:val="00A83FB7"/>
    <w:rsid w:val="00A84A22"/>
    <w:rsid w:val="00A84F2A"/>
    <w:rsid w:val="00A85FE1"/>
    <w:rsid w:val="00A8663A"/>
    <w:rsid w:val="00A86A14"/>
    <w:rsid w:val="00A86D45"/>
    <w:rsid w:val="00A875C2"/>
    <w:rsid w:val="00A87879"/>
    <w:rsid w:val="00A878A4"/>
    <w:rsid w:val="00A90B64"/>
    <w:rsid w:val="00A92626"/>
    <w:rsid w:val="00A92EDC"/>
    <w:rsid w:val="00A94131"/>
    <w:rsid w:val="00A94593"/>
    <w:rsid w:val="00A964BD"/>
    <w:rsid w:val="00A96E8D"/>
    <w:rsid w:val="00A970C7"/>
    <w:rsid w:val="00A97751"/>
    <w:rsid w:val="00A97DD8"/>
    <w:rsid w:val="00AA061C"/>
    <w:rsid w:val="00AA126A"/>
    <w:rsid w:val="00AA156A"/>
    <w:rsid w:val="00AA22BD"/>
    <w:rsid w:val="00AA25D9"/>
    <w:rsid w:val="00AA3087"/>
    <w:rsid w:val="00AA35D7"/>
    <w:rsid w:val="00AA3FDE"/>
    <w:rsid w:val="00AA4843"/>
    <w:rsid w:val="00AA4D6F"/>
    <w:rsid w:val="00AA57A8"/>
    <w:rsid w:val="00AA5AE7"/>
    <w:rsid w:val="00AA5F47"/>
    <w:rsid w:val="00AA5FBA"/>
    <w:rsid w:val="00AA7BED"/>
    <w:rsid w:val="00AB1074"/>
    <w:rsid w:val="00AB1567"/>
    <w:rsid w:val="00AB163D"/>
    <w:rsid w:val="00AB35D2"/>
    <w:rsid w:val="00AB37EA"/>
    <w:rsid w:val="00AB4D07"/>
    <w:rsid w:val="00AB5C4A"/>
    <w:rsid w:val="00AB6121"/>
    <w:rsid w:val="00AB6415"/>
    <w:rsid w:val="00AB6457"/>
    <w:rsid w:val="00AB721E"/>
    <w:rsid w:val="00AC1823"/>
    <w:rsid w:val="00AC1876"/>
    <w:rsid w:val="00AC1FAE"/>
    <w:rsid w:val="00AC201E"/>
    <w:rsid w:val="00AC29AB"/>
    <w:rsid w:val="00AC3043"/>
    <w:rsid w:val="00AC5A46"/>
    <w:rsid w:val="00AC6DCB"/>
    <w:rsid w:val="00AC700E"/>
    <w:rsid w:val="00AC7DB7"/>
    <w:rsid w:val="00AD0AEF"/>
    <w:rsid w:val="00AD109E"/>
    <w:rsid w:val="00AD2638"/>
    <w:rsid w:val="00AD4DEB"/>
    <w:rsid w:val="00AD4F2F"/>
    <w:rsid w:val="00AD5711"/>
    <w:rsid w:val="00AD5C81"/>
    <w:rsid w:val="00AD785D"/>
    <w:rsid w:val="00AD7D01"/>
    <w:rsid w:val="00AE04B9"/>
    <w:rsid w:val="00AE1218"/>
    <w:rsid w:val="00AE12D3"/>
    <w:rsid w:val="00AE153A"/>
    <w:rsid w:val="00AE17C5"/>
    <w:rsid w:val="00AE1914"/>
    <w:rsid w:val="00AE2113"/>
    <w:rsid w:val="00AE2D8A"/>
    <w:rsid w:val="00AE350B"/>
    <w:rsid w:val="00AE366E"/>
    <w:rsid w:val="00AE3DB5"/>
    <w:rsid w:val="00AE4D88"/>
    <w:rsid w:val="00AE5885"/>
    <w:rsid w:val="00AE77CB"/>
    <w:rsid w:val="00AE7819"/>
    <w:rsid w:val="00AE784B"/>
    <w:rsid w:val="00AF0699"/>
    <w:rsid w:val="00AF0AFE"/>
    <w:rsid w:val="00AF24EE"/>
    <w:rsid w:val="00AF30F3"/>
    <w:rsid w:val="00AF3725"/>
    <w:rsid w:val="00AF41AA"/>
    <w:rsid w:val="00AF4624"/>
    <w:rsid w:val="00AF4FF0"/>
    <w:rsid w:val="00AF5C71"/>
    <w:rsid w:val="00AF5C78"/>
    <w:rsid w:val="00AF733D"/>
    <w:rsid w:val="00B00481"/>
    <w:rsid w:val="00B023D6"/>
    <w:rsid w:val="00B0290A"/>
    <w:rsid w:val="00B034F2"/>
    <w:rsid w:val="00B037F5"/>
    <w:rsid w:val="00B042C3"/>
    <w:rsid w:val="00B0436D"/>
    <w:rsid w:val="00B0443C"/>
    <w:rsid w:val="00B046D7"/>
    <w:rsid w:val="00B04AB5"/>
    <w:rsid w:val="00B04C2C"/>
    <w:rsid w:val="00B05AFD"/>
    <w:rsid w:val="00B06E18"/>
    <w:rsid w:val="00B0752E"/>
    <w:rsid w:val="00B07980"/>
    <w:rsid w:val="00B113E8"/>
    <w:rsid w:val="00B11A62"/>
    <w:rsid w:val="00B12162"/>
    <w:rsid w:val="00B13F9A"/>
    <w:rsid w:val="00B15495"/>
    <w:rsid w:val="00B16031"/>
    <w:rsid w:val="00B16C74"/>
    <w:rsid w:val="00B16E5E"/>
    <w:rsid w:val="00B16EC1"/>
    <w:rsid w:val="00B17E56"/>
    <w:rsid w:val="00B20765"/>
    <w:rsid w:val="00B20F30"/>
    <w:rsid w:val="00B21465"/>
    <w:rsid w:val="00B2218F"/>
    <w:rsid w:val="00B2264E"/>
    <w:rsid w:val="00B23795"/>
    <w:rsid w:val="00B2396F"/>
    <w:rsid w:val="00B26025"/>
    <w:rsid w:val="00B265E5"/>
    <w:rsid w:val="00B2693C"/>
    <w:rsid w:val="00B27002"/>
    <w:rsid w:val="00B27837"/>
    <w:rsid w:val="00B30D5A"/>
    <w:rsid w:val="00B32FFB"/>
    <w:rsid w:val="00B3347F"/>
    <w:rsid w:val="00B33689"/>
    <w:rsid w:val="00B34EAC"/>
    <w:rsid w:val="00B35777"/>
    <w:rsid w:val="00B37A8D"/>
    <w:rsid w:val="00B4003C"/>
    <w:rsid w:val="00B4099D"/>
    <w:rsid w:val="00B40B15"/>
    <w:rsid w:val="00B410B7"/>
    <w:rsid w:val="00B41901"/>
    <w:rsid w:val="00B41D4F"/>
    <w:rsid w:val="00B420EB"/>
    <w:rsid w:val="00B42FDD"/>
    <w:rsid w:val="00B43396"/>
    <w:rsid w:val="00B4381F"/>
    <w:rsid w:val="00B43A78"/>
    <w:rsid w:val="00B43F74"/>
    <w:rsid w:val="00B44721"/>
    <w:rsid w:val="00B45073"/>
    <w:rsid w:val="00B45F4B"/>
    <w:rsid w:val="00B46019"/>
    <w:rsid w:val="00B479D0"/>
    <w:rsid w:val="00B47FD6"/>
    <w:rsid w:val="00B5126B"/>
    <w:rsid w:val="00B5158E"/>
    <w:rsid w:val="00B519F6"/>
    <w:rsid w:val="00B531FE"/>
    <w:rsid w:val="00B53EB8"/>
    <w:rsid w:val="00B54C0E"/>
    <w:rsid w:val="00B56390"/>
    <w:rsid w:val="00B56A7D"/>
    <w:rsid w:val="00B56EA7"/>
    <w:rsid w:val="00B57130"/>
    <w:rsid w:val="00B57133"/>
    <w:rsid w:val="00B574EA"/>
    <w:rsid w:val="00B5759A"/>
    <w:rsid w:val="00B576B5"/>
    <w:rsid w:val="00B601EA"/>
    <w:rsid w:val="00B61224"/>
    <w:rsid w:val="00B62517"/>
    <w:rsid w:val="00B6484D"/>
    <w:rsid w:val="00B64C86"/>
    <w:rsid w:val="00B64EE2"/>
    <w:rsid w:val="00B6563B"/>
    <w:rsid w:val="00B65768"/>
    <w:rsid w:val="00B65C51"/>
    <w:rsid w:val="00B67BB9"/>
    <w:rsid w:val="00B71079"/>
    <w:rsid w:val="00B72AD4"/>
    <w:rsid w:val="00B72F8F"/>
    <w:rsid w:val="00B73C93"/>
    <w:rsid w:val="00B7436A"/>
    <w:rsid w:val="00B7514A"/>
    <w:rsid w:val="00B75231"/>
    <w:rsid w:val="00B75677"/>
    <w:rsid w:val="00B76888"/>
    <w:rsid w:val="00B77808"/>
    <w:rsid w:val="00B80141"/>
    <w:rsid w:val="00B80173"/>
    <w:rsid w:val="00B818B2"/>
    <w:rsid w:val="00B82440"/>
    <w:rsid w:val="00B83BC9"/>
    <w:rsid w:val="00B8473A"/>
    <w:rsid w:val="00B84B86"/>
    <w:rsid w:val="00B85596"/>
    <w:rsid w:val="00B855BF"/>
    <w:rsid w:val="00B863E2"/>
    <w:rsid w:val="00B87045"/>
    <w:rsid w:val="00B87925"/>
    <w:rsid w:val="00B87BCE"/>
    <w:rsid w:val="00B91036"/>
    <w:rsid w:val="00B92790"/>
    <w:rsid w:val="00B9293D"/>
    <w:rsid w:val="00B93365"/>
    <w:rsid w:val="00B95A05"/>
    <w:rsid w:val="00B95E14"/>
    <w:rsid w:val="00B96078"/>
    <w:rsid w:val="00B973DA"/>
    <w:rsid w:val="00BA03CA"/>
    <w:rsid w:val="00BA155D"/>
    <w:rsid w:val="00BA4021"/>
    <w:rsid w:val="00BA40BB"/>
    <w:rsid w:val="00BA4CFF"/>
    <w:rsid w:val="00BA61FD"/>
    <w:rsid w:val="00BB0C94"/>
    <w:rsid w:val="00BB0E4C"/>
    <w:rsid w:val="00BB1F52"/>
    <w:rsid w:val="00BB26CA"/>
    <w:rsid w:val="00BB304F"/>
    <w:rsid w:val="00BB31A1"/>
    <w:rsid w:val="00BB43F6"/>
    <w:rsid w:val="00BB472F"/>
    <w:rsid w:val="00BB5E52"/>
    <w:rsid w:val="00BB5F47"/>
    <w:rsid w:val="00BB64DF"/>
    <w:rsid w:val="00BC08F9"/>
    <w:rsid w:val="00BC170F"/>
    <w:rsid w:val="00BC2EF7"/>
    <w:rsid w:val="00BC2F3F"/>
    <w:rsid w:val="00BC3142"/>
    <w:rsid w:val="00BC4114"/>
    <w:rsid w:val="00BC4274"/>
    <w:rsid w:val="00BC6059"/>
    <w:rsid w:val="00BC6969"/>
    <w:rsid w:val="00BC6E3B"/>
    <w:rsid w:val="00BC722D"/>
    <w:rsid w:val="00BC785B"/>
    <w:rsid w:val="00BD0BE1"/>
    <w:rsid w:val="00BD1EE7"/>
    <w:rsid w:val="00BD1F58"/>
    <w:rsid w:val="00BD25B8"/>
    <w:rsid w:val="00BD29DA"/>
    <w:rsid w:val="00BD2FD4"/>
    <w:rsid w:val="00BD35DA"/>
    <w:rsid w:val="00BD46D1"/>
    <w:rsid w:val="00BD52F6"/>
    <w:rsid w:val="00BD5601"/>
    <w:rsid w:val="00BD56DB"/>
    <w:rsid w:val="00BD590E"/>
    <w:rsid w:val="00BD63C4"/>
    <w:rsid w:val="00BD6845"/>
    <w:rsid w:val="00BD7574"/>
    <w:rsid w:val="00BD79B5"/>
    <w:rsid w:val="00BD7FFD"/>
    <w:rsid w:val="00BE07A5"/>
    <w:rsid w:val="00BE0999"/>
    <w:rsid w:val="00BE0D32"/>
    <w:rsid w:val="00BE130E"/>
    <w:rsid w:val="00BE138F"/>
    <w:rsid w:val="00BE361F"/>
    <w:rsid w:val="00BE36D1"/>
    <w:rsid w:val="00BE39D8"/>
    <w:rsid w:val="00BE425F"/>
    <w:rsid w:val="00BE574E"/>
    <w:rsid w:val="00BE5F01"/>
    <w:rsid w:val="00BE62A4"/>
    <w:rsid w:val="00BE7101"/>
    <w:rsid w:val="00BF03F0"/>
    <w:rsid w:val="00BF106A"/>
    <w:rsid w:val="00BF2155"/>
    <w:rsid w:val="00BF38BA"/>
    <w:rsid w:val="00BF479B"/>
    <w:rsid w:val="00BF4CDB"/>
    <w:rsid w:val="00BF5FE5"/>
    <w:rsid w:val="00BF67D1"/>
    <w:rsid w:val="00BF6CF3"/>
    <w:rsid w:val="00BF6F2E"/>
    <w:rsid w:val="00BF7307"/>
    <w:rsid w:val="00C00B5D"/>
    <w:rsid w:val="00C0115A"/>
    <w:rsid w:val="00C0297E"/>
    <w:rsid w:val="00C02DC7"/>
    <w:rsid w:val="00C0304F"/>
    <w:rsid w:val="00C04594"/>
    <w:rsid w:val="00C0501D"/>
    <w:rsid w:val="00C058B7"/>
    <w:rsid w:val="00C0600F"/>
    <w:rsid w:val="00C06FAA"/>
    <w:rsid w:val="00C06FC5"/>
    <w:rsid w:val="00C07410"/>
    <w:rsid w:val="00C0761F"/>
    <w:rsid w:val="00C1017D"/>
    <w:rsid w:val="00C1045E"/>
    <w:rsid w:val="00C10936"/>
    <w:rsid w:val="00C11303"/>
    <w:rsid w:val="00C1146B"/>
    <w:rsid w:val="00C11674"/>
    <w:rsid w:val="00C11C30"/>
    <w:rsid w:val="00C138C4"/>
    <w:rsid w:val="00C147B9"/>
    <w:rsid w:val="00C159B8"/>
    <w:rsid w:val="00C15B20"/>
    <w:rsid w:val="00C17674"/>
    <w:rsid w:val="00C17724"/>
    <w:rsid w:val="00C178AB"/>
    <w:rsid w:val="00C17AC3"/>
    <w:rsid w:val="00C220F0"/>
    <w:rsid w:val="00C226DD"/>
    <w:rsid w:val="00C234BA"/>
    <w:rsid w:val="00C2414D"/>
    <w:rsid w:val="00C241BF"/>
    <w:rsid w:val="00C24296"/>
    <w:rsid w:val="00C245FE"/>
    <w:rsid w:val="00C24C87"/>
    <w:rsid w:val="00C27249"/>
    <w:rsid w:val="00C27559"/>
    <w:rsid w:val="00C27C0B"/>
    <w:rsid w:val="00C27EF4"/>
    <w:rsid w:val="00C30F12"/>
    <w:rsid w:val="00C3321F"/>
    <w:rsid w:val="00C33CB9"/>
    <w:rsid w:val="00C3470A"/>
    <w:rsid w:val="00C34C6C"/>
    <w:rsid w:val="00C35138"/>
    <w:rsid w:val="00C355E2"/>
    <w:rsid w:val="00C358F0"/>
    <w:rsid w:val="00C36627"/>
    <w:rsid w:val="00C36C00"/>
    <w:rsid w:val="00C36C0A"/>
    <w:rsid w:val="00C36D94"/>
    <w:rsid w:val="00C3748C"/>
    <w:rsid w:val="00C404CF"/>
    <w:rsid w:val="00C41407"/>
    <w:rsid w:val="00C4161A"/>
    <w:rsid w:val="00C418F3"/>
    <w:rsid w:val="00C42189"/>
    <w:rsid w:val="00C43267"/>
    <w:rsid w:val="00C4413A"/>
    <w:rsid w:val="00C45322"/>
    <w:rsid w:val="00C4676B"/>
    <w:rsid w:val="00C46D59"/>
    <w:rsid w:val="00C46DF8"/>
    <w:rsid w:val="00C46ED1"/>
    <w:rsid w:val="00C47774"/>
    <w:rsid w:val="00C47854"/>
    <w:rsid w:val="00C503EC"/>
    <w:rsid w:val="00C5054F"/>
    <w:rsid w:val="00C50F51"/>
    <w:rsid w:val="00C51645"/>
    <w:rsid w:val="00C51690"/>
    <w:rsid w:val="00C51AC9"/>
    <w:rsid w:val="00C52654"/>
    <w:rsid w:val="00C52BBD"/>
    <w:rsid w:val="00C54271"/>
    <w:rsid w:val="00C5431C"/>
    <w:rsid w:val="00C55062"/>
    <w:rsid w:val="00C55A26"/>
    <w:rsid w:val="00C565C3"/>
    <w:rsid w:val="00C56F61"/>
    <w:rsid w:val="00C57AE2"/>
    <w:rsid w:val="00C57E15"/>
    <w:rsid w:val="00C6084E"/>
    <w:rsid w:val="00C608D9"/>
    <w:rsid w:val="00C62DF3"/>
    <w:rsid w:val="00C62EC5"/>
    <w:rsid w:val="00C635AE"/>
    <w:rsid w:val="00C64894"/>
    <w:rsid w:val="00C64F6B"/>
    <w:rsid w:val="00C65062"/>
    <w:rsid w:val="00C66145"/>
    <w:rsid w:val="00C66AC7"/>
    <w:rsid w:val="00C66FD9"/>
    <w:rsid w:val="00C67401"/>
    <w:rsid w:val="00C67F20"/>
    <w:rsid w:val="00C7023D"/>
    <w:rsid w:val="00C70405"/>
    <w:rsid w:val="00C716FB"/>
    <w:rsid w:val="00C72AB3"/>
    <w:rsid w:val="00C749F7"/>
    <w:rsid w:val="00C74B65"/>
    <w:rsid w:val="00C74FAD"/>
    <w:rsid w:val="00C753C4"/>
    <w:rsid w:val="00C76240"/>
    <w:rsid w:val="00C766CC"/>
    <w:rsid w:val="00C76CEF"/>
    <w:rsid w:val="00C7752E"/>
    <w:rsid w:val="00C77F9A"/>
    <w:rsid w:val="00C808AD"/>
    <w:rsid w:val="00C81BA7"/>
    <w:rsid w:val="00C8296F"/>
    <w:rsid w:val="00C82D7A"/>
    <w:rsid w:val="00C83488"/>
    <w:rsid w:val="00C851B3"/>
    <w:rsid w:val="00C854FE"/>
    <w:rsid w:val="00C86A03"/>
    <w:rsid w:val="00C875A9"/>
    <w:rsid w:val="00C87E3C"/>
    <w:rsid w:val="00C90A3A"/>
    <w:rsid w:val="00C91B7C"/>
    <w:rsid w:val="00C91F46"/>
    <w:rsid w:val="00C921A5"/>
    <w:rsid w:val="00C92870"/>
    <w:rsid w:val="00C92C8A"/>
    <w:rsid w:val="00C92F81"/>
    <w:rsid w:val="00C930C6"/>
    <w:rsid w:val="00C93928"/>
    <w:rsid w:val="00C93D17"/>
    <w:rsid w:val="00C95D04"/>
    <w:rsid w:val="00C965F5"/>
    <w:rsid w:val="00C977DD"/>
    <w:rsid w:val="00C979E2"/>
    <w:rsid w:val="00CA0426"/>
    <w:rsid w:val="00CA0C26"/>
    <w:rsid w:val="00CA0EB7"/>
    <w:rsid w:val="00CA12CF"/>
    <w:rsid w:val="00CA1693"/>
    <w:rsid w:val="00CA2D3C"/>
    <w:rsid w:val="00CA2FDF"/>
    <w:rsid w:val="00CA5A61"/>
    <w:rsid w:val="00CA5AC2"/>
    <w:rsid w:val="00CA5E1C"/>
    <w:rsid w:val="00CA5E80"/>
    <w:rsid w:val="00CA7300"/>
    <w:rsid w:val="00CA75F8"/>
    <w:rsid w:val="00CA784B"/>
    <w:rsid w:val="00CA7877"/>
    <w:rsid w:val="00CA793F"/>
    <w:rsid w:val="00CB02D2"/>
    <w:rsid w:val="00CB0804"/>
    <w:rsid w:val="00CB0A8A"/>
    <w:rsid w:val="00CB0AAA"/>
    <w:rsid w:val="00CB119E"/>
    <w:rsid w:val="00CB33F8"/>
    <w:rsid w:val="00CB3527"/>
    <w:rsid w:val="00CB3621"/>
    <w:rsid w:val="00CB43B9"/>
    <w:rsid w:val="00CB46E9"/>
    <w:rsid w:val="00CB4A3B"/>
    <w:rsid w:val="00CB58F1"/>
    <w:rsid w:val="00CB7365"/>
    <w:rsid w:val="00CB7ECC"/>
    <w:rsid w:val="00CC0746"/>
    <w:rsid w:val="00CC0BFB"/>
    <w:rsid w:val="00CC1154"/>
    <w:rsid w:val="00CC17D5"/>
    <w:rsid w:val="00CC199D"/>
    <w:rsid w:val="00CC1C00"/>
    <w:rsid w:val="00CC2228"/>
    <w:rsid w:val="00CC2DC1"/>
    <w:rsid w:val="00CC3D3D"/>
    <w:rsid w:val="00CC4DB0"/>
    <w:rsid w:val="00CC5B96"/>
    <w:rsid w:val="00CC79EE"/>
    <w:rsid w:val="00CD01FF"/>
    <w:rsid w:val="00CD06F1"/>
    <w:rsid w:val="00CD0C88"/>
    <w:rsid w:val="00CD1137"/>
    <w:rsid w:val="00CD1F46"/>
    <w:rsid w:val="00CD2487"/>
    <w:rsid w:val="00CD2808"/>
    <w:rsid w:val="00CD2E8B"/>
    <w:rsid w:val="00CD3137"/>
    <w:rsid w:val="00CD37F7"/>
    <w:rsid w:val="00CD3AEF"/>
    <w:rsid w:val="00CD4B79"/>
    <w:rsid w:val="00CD4FD8"/>
    <w:rsid w:val="00CD4FFF"/>
    <w:rsid w:val="00CD5686"/>
    <w:rsid w:val="00CD6A35"/>
    <w:rsid w:val="00CD6EFA"/>
    <w:rsid w:val="00CD7850"/>
    <w:rsid w:val="00CD7881"/>
    <w:rsid w:val="00CE048E"/>
    <w:rsid w:val="00CE1771"/>
    <w:rsid w:val="00CE1920"/>
    <w:rsid w:val="00CE1C88"/>
    <w:rsid w:val="00CE1F7D"/>
    <w:rsid w:val="00CE2822"/>
    <w:rsid w:val="00CE2E04"/>
    <w:rsid w:val="00CE33C6"/>
    <w:rsid w:val="00CE4A38"/>
    <w:rsid w:val="00CE6D8E"/>
    <w:rsid w:val="00CE7ACF"/>
    <w:rsid w:val="00CF009D"/>
    <w:rsid w:val="00CF27E9"/>
    <w:rsid w:val="00CF2C13"/>
    <w:rsid w:val="00CF3534"/>
    <w:rsid w:val="00CF3AA7"/>
    <w:rsid w:val="00CF3B40"/>
    <w:rsid w:val="00CF48B8"/>
    <w:rsid w:val="00CF4EFB"/>
    <w:rsid w:val="00CF50A5"/>
    <w:rsid w:val="00CF52B1"/>
    <w:rsid w:val="00CF5752"/>
    <w:rsid w:val="00CF5C19"/>
    <w:rsid w:val="00CF5D4A"/>
    <w:rsid w:val="00CF7354"/>
    <w:rsid w:val="00D00816"/>
    <w:rsid w:val="00D010B8"/>
    <w:rsid w:val="00D01868"/>
    <w:rsid w:val="00D01E66"/>
    <w:rsid w:val="00D02982"/>
    <w:rsid w:val="00D02BF3"/>
    <w:rsid w:val="00D02C5C"/>
    <w:rsid w:val="00D033D7"/>
    <w:rsid w:val="00D03862"/>
    <w:rsid w:val="00D03E87"/>
    <w:rsid w:val="00D0403A"/>
    <w:rsid w:val="00D04043"/>
    <w:rsid w:val="00D05962"/>
    <w:rsid w:val="00D05AC7"/>
    <w:rsid w:val="00D06040"/>
    <w:rsid w:val="00D072CC"/>
    <w:rsid w:val="00D112C9"/>
    <w:rsid w:val="00D11D5C"/>
    <w:rsid w:val="00D12116"/>
    <w:rsid w:val="00D1230B"/>
    <w:rsid w:val="00D12342"/>
    <w:rsid w:val="00D138BF"/>
    <w:rsid w:val="00D14D4C"/>
    <w:rsid w:val="00D15BE9"/>
    <w:rsid w:val="00D15DB0"/>
    <w:rsid w:val="00D17D65"/>
    <w:rsid w:val="00D2139C"/>
    <w:rsid w:val="00D22947"/>
    <w:rsid w:val="00D23989"/>
    <w:rsid w:val="00D24B68"/>
    <w:rsid w:val="00D2539D"/>
    <w:rsid w:val="00D26077"/>
    <w:rsid w:val="00D266E9"/>
    <w:rsid w:val="00D26B40"/>
    <w:rsid w:val="00D27757"/>
    <w:rsid w:val="00D2790E"/>
    <w:rsid w:val="00D27D41"/>
    <w:rsid w:val="00D304AB"/>
    <w:rsid w:val="00D3056E"/>
    <w:rsid w:val="00D310B2"/>
    <w:rsid w:val="00D318F3"/>
    <w:rsid w:val="00D33A30"/>
    <w:rsid w:val="00D3482C"/>
    <w:rsid w:val="00D34C0D"/>
    <w:rsid w:val="00D35077"/>
    <w:rsid w:val="00D3519B"/>
    <w:rsid w:val="00D40EA5"/>
    <w:rsid w:val="00D416FE"/>
    <w:rsid w:val="00D41A1A"/>
    <w:rsid w:val="00D41D48"/>
    <w:rsid w:val="00D427BD"/>
    <w:rsid w:val="00D42E04"/>
    <w:rsid w:val="00D434C5"/>
    <w:rsid w:val="00D44395"/>
    <w:rsid w:val="00D44BB5"/>
    <w:rsid w:val="00D44E62"/>
    <w:rsid w:val="00D45A1E"/>
    <w:rsid w:val="00D4695E"/>
    <w:rsid w:val="00D469D9"/>
    <w:rsid w:val="00D46A4F"/>
    <w:rsid w:val="00D472C9"/>
    <w:rsid w:val="00D478B6"/>
    <w:rsid w:val="00D511EB"/>
    <w:rsid w:val="00D5193A"/>
    <w:rsid w:val="00D51F6A"/>
    <w:rsid w:val="00D5314E"/>
    <w:rsid w:val="00D536A9"/>
    <w:rsid w:val="00D53FB1"/>
    <w:rsid w:val="00D54196"/>
    <w:rsid w:val="00D565CC"/>
    <w:rsid w:val="00D5758C"/>
    <w:rsid w:val="00D57A7E"/>
    <w:rsid w:val="00D619AD"/>
    <w:rsid w:val="00D62202"/>
    <w:rsid w:val="00D6263E"/>
    <w:rsid w:val="00D62D6C"/>
    <w:rsid w:val="00D636ED"/>
    <w:rsid w:val="00D64562"/>
    <w:rsid w:val="00D65791"/>
    <w:rsid w:val="00D708BA"/>
    <w:rsid w:val="00D70D05"/>
    <w:rsid w:val="00D721A8"/>
    <w:rsid w:val="00D726F1"/>
    <w:rsid w:val="00D72D2C"/>
    <w:rsid w:val="00D74527"/>
    <w:rsid w:val="00D745DA"/>
    <w:rsid w:val="00D74702"/>
    <w:rsid w:val="00D7620E"/>
    <w:rsid w:val="00D76313"/>
    <w:rsid w:val="00D76B5C"/>
    <w:rsid w:val="00D773D0"/>
    <w:rsid w:val="00D8103C"/>
    <w:rsid w:val="00D81892"/>
    <w:rsid w:val="00D82DED"/>
    <w:rsid w:val="00D8367E"/>
    <w:rsid w:val="00D84B6B"/>
    <w:rsid w:val="00D856B0"/>
    <w:rsid w:val="00D87B19"/>
    <w:rsid w:val="00D90F17"/>
    <w:rsid w:val="00D9161C"/>
    <w:rsid w:val="00D91631"/>
    <w:rsid w:val="00D92013"/>
    <w:rsid w:val="00D92129"/>
    <w:rsid w:val="00D9273E"/>
    <w:rsid w:val="00D92E64"/>
    <w:rsid w:val="00D9376D"/>
    <w:rsid w:val="00D93A9A"/>
    <w:rsid w:val="00D93E17"/>
    <w:rsid w:val="00D94709"/>
    <w:rsid w:val="00D94E1D"/>
    <w:rsid w:val="00D94F46"/>
    <w:rsid w:val="00D95B47"/>
    <w:rsid w:val="00D9635A"/>
    <w:rsid w:val="00D96C77"/>
    <w:rsid w:val="00DA0E2D"/>
    <w:rsid w:val="00DA23AA"/>
    <w:rsid w:val="00DA3569"/>
    <w:rsid w:val="00DA4494"/>
    <w:rsid w:val="00DA44BE"/>
    <w:rsid w:val="00DA4885"/>
    <w:rsid w:val="00DA4C01"/>
    <w:rsid w:val="00DA4DCA"/>
    <w:rsid w:val="00DA5014"/>
    <w:rsid w:val="00DA578B"/>
    <w:rsid w:val="00DA60A1"/>
    <w:rsid w:val="00DA677D"/>
    <w:rsid w:val="00DB16AF"/>
    <w:rsid w:val="00DB2330"/>
    <w:rsid w:val="00DB2510"/>
    <w:rsid w:val="00DB2777"/>
    <w:rsid w:val="00DB32E6"/>
    <w:rsid w:val="00DB5678"/>
    <w:rsid w:val="00DB56FD"/>
    <w:rsid w:val="00DB5E45"/>
    <w:rsid w:val="00DB726A"/>
    <w:rsid w:val="00DB783A"/>
    <w:rsid w:val="00DC0663"/>
    <w:rsid w:val="00DC0846"/>
    <w:rsid w:val="00DC14C3"/>
    <w:rsid w:val="00DC1C6B"/>
    <w:rsid w:val="00DC2169"/>
    <w:rsid w:val="00DC29DD"/>
    <w:rsid w:val="00DC2A3F"/>
    <w:rsid w:val="00DC3848"/>
    <w:rsid w:val="00DC4560"/>
    <w:rsid w:val="00DC4FEF"/>
    <w:rsid w:val="00DC7347"/>
    <w:rsid w:val="00DC73E7"/>
    <w:rsid w:val="00DD02AE"/>
    <w:rsid w:val="00DD1261"/>
    <w:rsid w:val="00DD2098"/>
    <w:rsid w:val="00DD24A5"/>
    <w:rsid w:val="00DD29FF"/>
    <w:rsid w:val="00DD2A54"/>
    <w:rsid w:val="00DD2D36"/>
    <w:rsid w:val="00DD3668"/>
    <w:rsid w:val="00DD3980"/>
    <w:rsid w:val="00DD3C59"/>
    <w:rsid w:val="00DD4147"/>
    <w:rsid w:val="00DD4A9B"/>
    <w:rsid w:val="00DD588C"/>
    <w:rsid w:val="00DD5B2F"/>
    <w:rsid w:val="00DD5E41"/>
    <w:rsid w:val="00DD6345"/>
    <w:rsid w:val="00DE03B7"/>
    <w:rsid w:val="00DE03B9"/>
    <w:rsid w:val="00DE0886"/>
    <w:rsid w:val="00DE0CC6"/>
    <w:rsid w:val="00DE128F"/>
    <w:rsid w:val="00DE2F5C"/>
    <w:rsid w:val="00DE32B6"/>
    <w:rsid w:val="00DE35EF"/>
    <w:rsid w:val="00DE780A"/>
    <w:rsid w:val="00DE7E42"/>
    <w:rsid w:val="00DF06B2"/>
    <w:rsid w:val="00DF0943"/>
    <w:rsid w:val="00DF0B70"/>
    <w:rsid w:val="00DF0E82"/>
    <w:rsid w:val="00DF10D8"/>
    <w:rsid w:val="00DF269F"/>
    <w:rsid w:val="00DF2F72"/>
    <w:rsid w:val="00DF41A4"/>
    <w:rsid w:val="00DF46F1"/>
    <w:rsid w:val="00DF58AC"/>
    <w:rsid w:val="00DF5ACF"/>
    <w:rsid w:val="00DF5D5E"/>
    <w:rsid w:val="00DF5ECC"/>
    <w:rsid w:val="00DF5FD0"/>
    <w:rsid w:val="00DF6FE6"/>
    <w:rsid w:val="00DF704C"/>
    <w:rsid w:val="00E003F3"/>
    <w:rsid w:val="00E00E76"/>
    <w:rsid w:val="00E01255"/>
    <w:rsid w:val="00E021F0"/>
    <w:rsid w:val="00E0422B"/>
    <w:rsid w:val="00E04340"/>
    <w:rsid w:val="00E04E63"/>
    <w:rsid w:val="00E05750"/>
    <w:rsid w:val="00E05ADC"/>
    <w:rsid w:val="00E05E5F"/>
    <w:rsid w:val="00E0622A"/>
    <w:rsid w:val="00E06F2D"/>
    <w:rsid w:val="00E0731E"/>
    <w:rsid w:val="00E0754C"/>
    <w:rsid w:val="00E10A55"/>
    <w:rsid w:val="00E11DD7"/>
    <w:rsid w:val="00E11F8D"/>
    <w:rsid w:val="00E16BBC"/>
    <w:rsid w:val="00E1743A"/>
    <w:rsid w:val="00E20522"/>
    <w:rsid w:val="00E207C7"/>
    <w:rsid w:val="00E20BF7"/>
    <w:rsid w:val="00E22DFB"/>
    <w:rsid w:val="00E2352A"/>
    <w:rsid w:val="00E23614"/>
    <w:rsid w:val="00E2492D"/>
    <w:rsid w:val="00E2571A"/>
    <w:rsid w:val="00E25DF4"/>
    <w:rsid w:val="00E26118"/>
    <w:rsid w:val="00E26EE9"/>
    <w:rsid w:val="00E270C7"/>
    <w:rsid w:val="00E27B37"/>
    <w:rsid w:val="00E325F4"/>
    <w:rsid w:val="00E32A14"/>
    <w:rsid w:val="00E3386D"/>
    <w:rsid w:val="00E34598"/>
    <w:rsid w:val="00E34B5E"/>
    <w:rsid w:val="00E34CCB"/>
    <w:rsid w:val="00E34D94"/>
    <w:rsid w:val="00E36DA0"/>
    <w:rsid w:val="00E4083D"/>
    <w:rsid w:val="00E41E07"/>
    <w:rsid w:val="00E42717"/>
    <w:rsid w:val="00E42A9B"/>
    <w:rsid w:val="00E42EA8"/>
    <w:rsid w:val="00E4307F"/>
    <w:rsid w:val="00E43468"/>
    <w:rsid w:val="00E43A18"/>
    <w:rsid w:val="00E44C3D"/>
    <w:rsid w:val="00E51C42"/>
    <w:rsid w:val="00E51CD9"/>
    <w:rsid w:val="00E52D24"/>
    <w:rsid w:val="00E5382F"/>
    <w:rsid w:val="00E53B6A"/>
    <w:rsid w:val="00E53FF2"/>
    <w:rsid w:val="00E55F2B"/>
    <w:rsid w:val="00E5662A"/>
    <w:rsid w:val="00E5798E"/>
    <w:rsid w:val="00E57A49"/>
    <w:rsid w:val="00E57B37"/>
    <w:rsid w:val="00E6039B"/>
    <w:rsid w:val="00E604EB"/>
    <w:rsid w:val="00E60B7C"/>
    <w:rsid w:val="00E60DC3"/>
    <w:rsid w:val="00E6127B"/>
    <w:rsid w:val="00E61C4C"/>
    <w:rsid w:val="00E61CE9"/>
    <w:rsid w:val="00E63431"/>
    <w:rsid w:val="00E64203"/>
    <w:rsid w:val="00E64419"/>
    <w:rsid w:val="00E64BBC"/>
    <w:rsid w:val="00E65D1C"/>
    <w:rsid w:val="00E662FB"/>
    <w:rsid w:val="00E66C01"/>
    <w:rsid w:val="00E67208"/>
    <w:rsid w:val="00E67D6F"/>
    <w:rsid w:val="00E7097F"/>
    <w:rsid w:val="00E70A5E"/>
    <w:rsid w:val="00E70AAD"/>
    <w:rsid w:val="00E70C70"/>
    <w:rsid w:val="00E70EE5"/>
    <w:rsid w:val="00E72CB6"/>
    <w:rsid w:val="00E7311A"/>
    <w:rsid w:val="00E751B3"/>
    <w:rsid w:val="00E7570C"/>
    <w:rsid w:val="00E75CD2"/>
    <w:rsid w:val="00E7708E"/>
    <w:rsid w:val="00E8053F"/>
    <w:rsid w:val="00E8138B"/>
    <w:rsid w:val="00E81ED6"/>
    <w:rsid w:val="00E8281D"/>
    <w:rsid w:val="00E82A03"/>
    <w:rsid w:val="00E8314A"/>
    <w:rsid w:val="00E834B6"/>
    <w:rsid w:val="00E8355F"/>
    <w:rsid w:val="00E846BD"/>
    <w:rsid w:val="00E84A67"/>
    <w:rsid w:val="00E84EF1"/>
    <w:rsid w:val="00E85444"/>
    <w:rsid w:val="00E85A96"/>
    <w:rsid w:val="00E85B0A"/>
    <w:rsid w:val="00E85F45"/>
    <w:rsid w:val="00E87784"/>
    <w:rsid w:val="00E87C9C"/>
    <w:rsid w:val="00E91B86"/>
    <w:rsid w:val="00E93880"/>
    <w:rsid w:val="00E93935"/>
    <w:rsid w:val="00E97280"/>
    <w:rsid w:val="00E9761D"/>
    <w:rsid w:val="00E9792E"/>
    <w:rsid w:val="00E97979"/>
    <w:rsid w:val="00E97D3A"/>
    <w:rsid w:val="00EA0435"/>
    <w:rsid w:val="00EA0A84"/>
    <w:rsid w:val="00EA14DC"/>
    <w:rsid w:val="00EA25A9"/>
    <w:rsid w:val="00EA3102"/>
    <w:rsid w:val="00EA359E"/>
    <w:rsid w:val="00EA4698"/>
    <w:rsid w:val="00EA4A27"/>
    <w:rsid w:val="00EA4B0E"/>
    <w:rsid w:val="00EA7387"/>
    <w:rsid w:val="00EB2896"/>
    <w:rsid w:val="00EB3B35"/>
    <w:rsid w:val="00EB495E"/>
    <w:rsid w:val="00EB5177"/>
    <w:rsid w:val="00EB6692"/>
    <w:rsid w:val="00EB71B2"/>
    <w:rsid w:val="00EB7CEB"/>
    <w:rsid w:val="00EB7F24"/>
    <w:rsid w:val="00EC05AA"/>
    <w:rsid w:val="00EC0AC3"/>
    <w:rsid w:val="00EC10A9"/>
    <w:rsid w:val="00EC191A"/>
    <w:rsid w:val="00EC191D"/>
    <w:rsid w:val="00EC3186"/>
    <w:rsid w:val="00EC40F3"/>
    <w:rsid w:val="00EC41E5"/>
    <w:rsid w:val="00EC4B2D"/>
    <w:rsid w:val="00EC4F72"/>
    <w:rsid w:val="00EC5004"/>
    <w:rsid w:val="00EC5092"/>
    <w:rsid w:val="00EC5BE5"/>
    <w:rsid w:val="00EC6146"/>
    <w:rsid w:val="00EC669E"/>
    <w:rsid w:val="00EC70CD"/>
    <w:rsid w:val="00ED0319"/>
    <w:rsid w:val="00ED0F26"/>
    <w:rsid w:val="00ED127E"/>
    <w:rsid w:val="00ED2768"/>
    <w:rsid w:val="00ED2858"/>
    <w:rsid w:val="00ED37BC"/>
    <w:rsid w:val="00ED393C"/>
    <w:rsid w:val="00ED39E2"/>
    <w:rsid w:val="00ED3F10"/>
    <w:rsid w:val="00ED53FB"/>
    <w:rsid w:val="00ED54D1"/>
    <w:rsid w:val="00ED6CB9"/>
    <w:rsid w:val="00ED7835"/>
    <w:rsid w:val="00EE0362"/>
    <w:rsid w:val="00EE048C"/>
    <w:rsid w:val="00EE093E"/>
    <w:rsid w:val="00EE0A1B"/>
    <w:rsid w:val="00EE12ED"/>
    <w:rsid w:val="00EE1464"/>
    <w:rsid w:val="00EE26D4"/>
    <w:rsid w:val="00EE2D4A"/>
    <w:rsid w:val="00EE3014"/>
    <w:rsid w:val="00EE347C"/>
    <w:rsid w:val="00EE385F"/>
    <w:rsid w:val="00EE3D2F"/>
    <w:rsid w:val="00EE4532"/>
    <w:rsid w:val="00EE4778"/>
    <w:rsid w:val="00EE4FF3"/>
    <w:rsid w:val="00EE5858"/>
    <w:rsid w:val="00EE5A3D"/>
    <w:rsid w:val="00EE6214"/>
    <w:rsid w:val="00EE63B2"/>
    <w:rsid w:val="00EE659D"/>
    <w:rsid w:val="00EF0209"/>
    <w:rsid w:val="00EF08D5"/>
    <w:rsid w:val="00EF1180"/>
    <w:rsid w:val="00EF16B3"/>
    <w:rsid w:val="00EF265A"/>
    <w:rsid w:val="00EF2B5B"/>
    <w:rsid w:val="00EF4EF5"/>
    <w:rsid w:val="00EF521C"/>
    <w:rsid w:val="00EF522C"/>
    <w:rsid w:val="00EF53BA"/>
    <w:rsid w:val="00EF73A3"/>
    <w:rsid w:val="00EF7FFE"/>
    <w:rsid w:val="00F010E8"/>
    <w:rsid w:val="00F0300F"/>
    <w:rsid w:val="00F0311E"/>
    <w:rsid w:val="00F03BE9"/>
    <w:rsid w:val="00F06F67"/>
    <w:rsid w:val="00F10549"/>
    <w:rsid w:val="00F109AA"/>
    <w:rsid w:val="00F10D50"/>
    <w:rsid w:val="00F11065"/>
    <w:rsid w:val="00F1171A"/>
    <w:rsid w:val="00F126AD"/>
    <w:rsid w:val="00F127A8"/>
    <w:rsid w:val="00F12F0E"/>
    <w:rsid w:val="00F14172"/>
    <w:rsid w:val="00F14376"/>
    <w:rsid w:val="00F14900"/>
    <w:rsid w:val="00F15264"/>
    <w:rsid w:val="00F155CA"/>
    <w:rsid w:val="00F1577B"/>
    <w:rsid w:val="00F160E0"/>
    <w:rsid w:val="00F168CB"/>
    <w:rsid w:val="00F20106"/>
    <w:rsid w:val="00F2011E"/>
    <w:rsid w:val="00F20EAB"/>
    <w:rsid w:val="00F20F47"/>
    <w:rsid w:val="00F21468"/>
    <w:rsid w:val="00F22778"/>
    <w:rsid w:val="00F233AB"/>
    <w:rsid w:val="00F23690"/>
    <w:rsid w:val="00F23837"/>
    <w:rsid w:val="00F242D6"/>
    <w:rsid w:val="00F2486E"/>
    <w:rsid w:val="00F24F6D"/>
    <w:rsid w:val="00F25A77"/>
    <w:rsid w:val="00F26983"/>
    <w:rsid w:val="00F270DE"/>
    <w:rsid w:val="00F304AD"/>
    <w:rsid w:val="00F32301"/>
    <w:rsid w:val="00F32E68"/>
    <w:rsid w:val="00F33341"/>
    <w:rsid w:val="00F33A49"/>
    <w:rsid w:val="00F33E44"/>
    <w:rsid w:val="00F34314"/>
    <w:rsid w:val="00F35502"/>
    <w:rsid w:val="00F3586D"/>
    <w:rsid w:val="00F35CD7"/>
    <w:rsid w:val="00F361B8"/>
    <w:rsid w:val="00F372C7"/>
    <w:rsid w:val="00F37F53"/>
    <w:rsid w:val="00F4147E"/>
    <w:rsid w:val="00F427AD"/>
    <w:rsid w:val="00F42AB7"/>
    <w:rsid w:val="00F42C02"/>
    <w:rsid w:val="00F42F3F"/>
    <w:rsid w:val="00F43037"/>
    <w:rsid w:val="00F43644"/>
    <w:rsid w:val="00F43B61"/>
    <w:rsid w:val="00F44A7B"/>
    <w:rsid w:val="00F44BB8"/>
    <w:rsid w:val="00F45529"/>
    <w:rsid w:val="00F4565E"/>
    <w:rsid w:val="00F46B72"/>
    <w:rsid w:val="00F4769D"/>
    <w:rsid w:val="00F50868"/>
    <w:rsid w:val="00F5099C"/>
    <w:rsid w:val="00F50CFF"/>
    <w:rsid w:val="00F511A3"/>
    <w:rsid w:val="00F516FA"/>
    <w:rsid w:val="00F52356"/>
    <w:rsid w:val="00F523F0"/>
    <w:rsid w:val="00F526F5"/>
    <w:rsid w:val="00F54650"/>
    <w:rsid w:val="00F54766"/>
    <w:rsid w:val="00F54C8F"/>
    <w:rsid w:val="00F54CC3"/>
    <w:rsid w:val="00F54D19"/>
    <w:rsid w:val="00F55C21"/>
    <w:rsid w:val="00F55DB5"/>
    <w:rsid w:val="00F577CD"/>
    <w:rsid w:val="00F6136B"/>
    <w:rsid w:val="00F621D7"/>
    <w:rsid w:val="00F62385"/>
    <w:rsid w:val="00F62554"/>
    <w:rsid w:val="00F62C9A"/>
    <w:rsid w:val="00F6412E"/>
    <w:rsid w:val="00F64786"/>
    <w:rsid w:val="00F64914"/>
    <w:rsid w:val="00F661FF"/>
    <w:rsid w:val="00F67A26"/>
    <w:rsid w:val="00F7094C"/>
    <w:rsid w:val="00F728D0"/>
    <w:rsid w:val="00F7332C"/>
    <w:rsid w:val="00F73735"/>
    <w:rsid w:val="00F73DFA"/>
    <w:rsid w:val="00F743DE"/>
    <w:rsid w:val="00F75966"/>
    <w:rsid w:val="00F760E8"/>
    <w:rsid w:val="00F76104"/>
    <w:rsid w:val="00F77338"/>
    <w:rsid w:val="00F77674"/>
    <w:rsid w:val="00F77B01"/>
    <w:rsid w:val="00F8063B"/>
    <w:rsid w:val="00F80D6E"/>
    <w:rsid w:val="00F81127"/>
    <w:rsid w:val="00F81AD4"/>
    <w:rsid w:val="00F82F65"/>
    <w:rsid w:val="00F83368"/>
    <w:rsid w:val="00F83D0F"/>
    <w:rsid w:val="00F83D33"/>
    <w:rsid w:val="00F84867"/>
    <w:rsid w:val="00F849E7"/>
    <w:rsid w:val="00F85120"/>
    <w:rsid w:val="00F85F93"/>
    <w:rsid w:val="00F86406"/>
    <w:rsid w:val="00F8676A"/>
    <w:rsid w:val="00F873D1"/>
    <w:rsid w:val="00F87626"/>
    <w:rsid w:val="00F908B7"/>
    <w:rsid w:val="00F927AB"/>
    <w:rsid w:val="00F93535"/>
    <w:rsid w:val="00F945A6"/>
    <w:rsid w:val="00F9467D"/>
    <w:rsid w:val="00F94A98"/>
    <w:rsid w:val="00F9565F"/>
    <w:rsid w:val="00F95E7F"/>
    <w:rsid w:val="00F95F7D"/>
    <w:rsid w:val="00FA032F"/>
    <w:rsid w:val="00FA0DF1"/>
    <w:rsid w:val="00FA1593"/>
    <w:rsid w:val="00FA1AE6"/>
    <w:rsid w:val="00FA1C46"/>
    <w:rsid w:val="00FA202D"/>
    <w:rsid w:val="00FA2B79"/>
    <w:rsid w:val="00FA32C0"/>
    <w:rsid w:val="00FA3839"/>
    <w:rsid w:val="00FA41D2"/>
    <w:rsid w:val="00FA5346"/>
    <w:rsid w:val="00FA6737"/>
    <w:rsid w:val="00FA72EA"/>
    <w:rsid w:val="00FA7AA2"/>
    <w:rsid w:val="00FB1F09"/>
    <w:rsid w:val="00FB2179"/>
    <w:rsid w:val="00FB22BB"/>
    <w:rsid w:val="00FB2761"/>
    <w:rsid w:val="00FB3979"/>
    <w:rsid w:val="00FB3D7F"/>
    <w:rsid w:val="00FB3D84"/>
    <w:rsid w:val="00FB476D"/>
    <w:rsid w:val="00FB4C37"/>
    <w:rsid w:val="00FB4C83"/>
    <w:rsid w:val="00FB4D3C"/>
    <w:rsid w:val="00FB506D"/>
    <w:rsid w:val="00FB55EA"/>
    <w:rsid w:val="00FB5643"/>
    <w:rsid w:val="00FB6968"/>
    <w:rsid w:val="00FB6AC1"/>
    <w:rsid w:val="00FB6C28"/>
    <w:rsid w:val="00FB75BD"/>
    <w:rsid w:val="00FC039F"/>
    <w:rsid w:val="00FC074C"/>
    <w:rsid w:val="00FC1089"/>
    <w:rsid w:val="00FC2887"/>
    <w:rsid w:val="00FC364B"/>
    <w:rsid w:val="00FC6536"/>
    <w:rsid w:val="00FC6EE6"/>
    <w:rsid w:val="00FC768B"/>
    <w:rsid w:val="00FD0A41"/>
    <w:rsid w:val="00FD16F2"/>
    <w:rsid w:val="00FD182A"/>
    <w:rsid w:val="00FD1E8A"/>
    <w:rsid w:val="00FD1EC7"/>
    <w:rsid w:val="00FD2D80"/>
    <w:rsid w:val="00FD2E2B"/>
    <w:rsid w:val="00FD309F"/>
    <w:rsid w:val="00FD34F2"/>
    <w:rsid w:val="00FD35B6"/>
    <w:rsid w:val="00FD3C3D"/>
    <w:rsid w:val="00FD52FC"/>
    <w:rsid w:val="00FD6FEA"/>
    <w:rsid w:val="00FD7A9E"/>
    <w:rsid w:val="00FE187B"/>
    <w:rsid w:val="00FE25A5"/>
    <w:rsid w:val="00FE2CA8"/>
    <w:rsid w:val="00FE35C8"/>
    <w:rsid w:val="00FE616B"/>
    <w:rsid w:val="00FF00EE"/>
    <w:rsid w:val="00FF05D3"/>
    <w:rsid w:val="00FF0723"/>
    <w:rsid w:val="00FF0A0A"/>
    <w:rsid w:val="00FF2C43"/>
    <w:rsid w:val="00FF3E22"/>
    <w:rsid w:val="00FF45EB"/>
    <w:rsid w:val="00FF5163"/>
    <w:rsid w:val="00FF6CA7"/>
    <w:rsid w:val="00FF74B5"/>
    <w:rsid w:val="00FF7673"/>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EEB3"/>
  <w15:docId w15:val="{9EE127D2-9B01-40CB-A306-F3A36461EF20}"/>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564"/>
    <w:rPr>
      <w:rFonts w:ascii="Calibri" w:eastAsia="Calibri" w:hAnsi="Calibri" w:cs="Times New Roman"/>
    </w:rPr>
  </w:style>
  <w:style w:type="paragraph" w:styleId="1">
    <w:name w:val="heading 1"/>
    <w:basedOn w:val="a"/>
    <w:link w:val="10"/>
    <w:uiPriority w:val="9"/>
    <w:qFormat/>
    <w:rsid w:val="00A476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C5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A2D3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5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1564"/>
    <w:rPr>
      <w:rFonts w:ascii="Tahoma" w:eastAsia="Calibri" w:hAnsi="Tahoma" w:cs="Tahoma"/>
      <w:sz w:val="16"/>
      <w:szCs w:val="16"/>
    </w:rPr>
  </w:style>
  <w:style w:type="paragraph" w:styleId="a5">
    <w:name w:val="header"/>
    <w:basedOn w:val="a"/>
    <w:link w:val="a6"/>
    <w:uiPriority w:val="99"/>
    <w:unhideWhenUsed/>
    <w:rsid w:val="00C351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35138"/>
    <w:rPr>
      <w:rFonts w:ascii="Calibri" w:eastAsia="Calibri" w:hAnsi="Calibri" w:cs="Times New Roman"/>
    </w:rPr>
  </w:style>
  <w:style w:type="paragraph" w:styleId="a7">
    <w:name w:val="footer"/>
    <w:basedOn w:val="a"/>
    <w:link w:val="a8"/>
    <w:uiPriority w:val="99"/>
    <w:unhideWhenUsed/>
    <w:rsid w:val="00C351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5138"/>
    <w:rPr>
      <w:rFonts w:ascii="Calibri" w:eastAsia="Calibri" w:hAnsi="Calibri" w:cs="Times New Roman"/>
    </w:rPr>
  </w:style>
  <w:style w:type="character" w:customStyle="1" w:styleId="s0">
    <w:name w:val="s0"/>
    <w:rsid w:val="00A90B64"/>
    <w:rPr>
      <w:rFonts w:ascii="Times New Roman" w:hAnsi="Times New Roman" w:cs="Times New Roman" w:hint="default"/>
      <w:b w:val="0"/>
      <w:bCs w:val="0"/>
      <w:i w:val="0"/>
      <w:iCs w:val="0"/>
      <w:strike w:val="0"/>
      <w:dstrike w:val="0"/>
      <w:color w:val="000000"/>
      <w:sz w:val="20"/>
      <w:szCs w:val="20"/>
      <w:u w:val="none"/>
      <w:effect w:val="none"/>
    </w:rPr>
  </w:style>
  <w:style w:type="paragraph" w:styleId="a9">
    <w:name w:val="No Spacing"/>
    <w:link w:val="aa"/>
    <w:uiPriority w:val="1"/>
    <w:qFormat/>
    <w:rsid w:val="00F155CA"/>
    <w:pPr>
      <w:spacing w:after="0" w:line="240" w:lineRule="auto"/>
    </w:pPr>
    <w:rPr>
      <w:rFonts w:ascii="Times New Roman" w:eastAsia="Times New Roman" w:hAnsi="Times New Roman" w:cs="Times New Roman"/>
      <w:color w:val="000000"/>
      <w:sz w:val="20"/>
      <w:szCs w:val="20"/>
      <w:lang w:eastAsia="ru-RU"/>
    </w:rPr>
  </w:style>
  <w:style w:type="character" w:styleId="ab">
    <w:name w:val="Strong"/>
    <w:basedOn w:val="a0"/>
    <w:uiPriority w:val="22"/>
    <w:qFormat/>
    <w:rsid w:val="00F155CA"/>
    <w:rPr>
      <w:b/>
      <w:bCs/>
    </w:rPr>
  </w:style>
  <w:style w:type="character" w:customStyle="1" w:styleId="10">
    <w:name w:val="Заголовок 1 Знак"/>
    <w:basedOn w:val="a0"/>
    <w:link w:val="1"/>
    <w:uiPriority w:val="9"/>
    <w:rsid w:val="00A47682"/>
    <w:rPr>
      <w:rFonts w:ascii="Times New Roman" w:eastAsia="Times New Roman" w:hAnsi="Times New Roman" w:cs="Times New Roman"/>
      <w:b/>
      <w:bCs/>
      <w:kern w:val="36"/>
      <w:sz w:val="48"/>
      <w:szCs w:val="48"/>
      <w:lang w:eastAsia="ru-RU"/>
    </w:rPr>
  </w:style>
  <w:style w:type="table" w:styleId="ac">
    <w:name w:val="Table Grid"/>
    <w:basedOn w:val="a1"/>
    <w:rsid w:val="0033681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582991"/>
    <w:pPr>
      <w:ind w:left="720"/>
      <w:contextualSpacing/>
    </w:pPr>
  </w:style>
  <w:style w:type="character" w:styleId="ae">
    <w:name w:val="Hyperlink"/>
    <w:basedOn w:val="a0"/>
    <w:uiPriority w:val="99"/>
    <w:unhideWhenUsed/>
    <w:rsid w:val="00D91631"/>
    <w:rPr>
      <w:color w:val="0000FF"/>
      <w:u w:val="single"/>
    </w:rPr>
  </w:style>
  <w:style w:type="character" w:customStyle="1" w:styleId="aa">
    <w:name w:val="Без интервала Знак"/>
    <w:link w:val="a9"/>
    <w:uiPriority w:val="1"/>
    <w:locked/>
    <w:rsid w:val="001355F4"/>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semiHidden/>
    <w:rsid w:val="00C57E1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CA2D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9398">
      <w:bodyDiv w:val="1"/>
      <w:marLeft w:val="0"/>
      <w:marRight w:val="0"/>
      <w:marTop w:val="0"/>
      <w:marBottom w:val="0"/>
      <w:divBdr>
        <w:top w:val="none" w:sz="0" w:space="0" w:color="auto"/>
        <w:left w:val="none" w:sz="0" w:space="0" w:color="auto"/>
        <w:bottom w:val="none" w:sz="0" w:space="0" w:color="auto"/>
        <w:right w:val="none" w:sz="0" w:space="0" w:color="auto"/>
      </w:divBdr>
    </w:div>
    <w:div w:id="87891974">
      <w:bodyDiv w:val="1"/>
      <w:marLeft w:val="0"/>
      <w:marRight w:val="0"/>
      <w:marTop w:val="0"/>
      <w:marBottom w:val="0"/>
      <w:divBdr>
        <w:top w:val="none" w:sz="0" w:space="0" w:color="auto"/>
        <w:left w:val="none" w:sz="0" w:space="0" w:color="auto"/>
        <w:bottom w:val="none" w:sz="0" w:space="0" w:color="auto"/>
        <w:right w:val="none" w:sz="0" w:space="0" w:color="auto"/>
      </w:divBdr>
      <w:divsChild>
        <w:div w:id="711658753">
          <w:marLeft w:val="0"/>
          <w:marRight w:val="0"/>
          <w:marTop w:val="0"/>
          <w:marBottom w:val="0"/>
          <w:divBdr>
            <w:top w:val="none" w:sz="0" w:space="0" w:color="auto"/>
            <w:left w:val="none" w:sz="0" w:space="0" w:color="auto"/>
            <w:bottom w:val="none" w:sz="0" w:space="0" w:color="auto"/>
            <w:right w:val="none" w:sz="0" w:space="0" w:color="auto"/>
          </w:divBdr>
        </w:div>
        <w:div w:id="1981381186">
          <w:marLeft w:val="0"/>
          <w:marRight w:val="0"/>
          <w:marTop w:val="0"/>
          <w:marBottom w:val="0"/>
          <w:divBdr>
            <w:top w:val="none" w:sz="0" w:space="0" w:color="auto"/>
            <w:left w:val="none" w:sz="0" w:space="0" w:color="auto"/>
            <w:bottom w:val="none" w:sz="0" w:space="0" w:color="auto"/>
            <w:right w:val="none" w:sz="0" w:space="0" w:color="auto"/>
          </w:divBdr>
        </w:div>
        <w:div w:id="1351449517">
          <w:marLeft w:val="0"/>
          <w:marRight w:val="0"/>
          <w:marTop w:val="0"/>
          <w:marBottom w:val="0"/>
          <w:divBdr>
            <w:top w:val="none" w:sz="0" w:space="0" w:color="auto"/>
            <w:left w:val="none" w:sz="0" w:space="0" w:color="auto"/>
            <w:bottom w:val="none" w:sz="0" w:space="0" w:color="auto"/>
            <w:right w:val="none" w:sz="0" w:space="0" w:color="auto"/>
          </w:divBdr>
        </w:div>
        <w:div w:id="1437023553">
          <w:marLeft w:val="0"/>
          <w:marRight w:val="0"/>
          <w:marTop w:val="0"/>
          <w:marBottom w:val="0"/>
          <w:divBdr>
            <w:top w:val="none" w:sz="0" w:space="0" w:color="auto"/>
            <w:left w:val="none" w:sz="0" w:space="0" w:color="auto"/>
            <w:bottom w:val="none" w:sz="0" w:space="0" w:color="auto"/>
            <w:right w:val="none" w:sz="0" w:space="0" w:color="auto"/>
          </w:divBdr>
        </w:div>
      </w:divsChild>
    </w:div>
    <w:div w:id="175655261">
      <w:bodyDiv w:val="1"/>
      <w:marLeft w:val="0"/>
      <w:marRight w:val="0"/>
      <w:marTop w:val="0"/>
      <w:marBottom w:val="0"/>
      <w:divBdr>
        <w:top w:val="none" w:sz="0" w:space="0" w:color="auto"/>
        <w:left w:val="none" w:sz="0" w:space="0" w:color="auto"/>
        <w:bottom w:val="none" w:sz="0" w:space="0" w:color="auto"/>
        <w:right w:val="none" w:sz="0" w:space="0" w:color="auto"/>
      </w:divBdr>
    </w:div>
    <w:div w:id="177013768">
      <w:bodyDiv w:val="1"/>
      <w:marLeft w:val="0"/>
      <w:marRight w:val="0"/>
      <w:marTop w:val="0"/>
      <w:marBottom w:val="0"/>
      <w:divBdr>
        <w:top w:val="none" w:sz="0" w:space="0" w:color="auto"/>
        <w:left w:val="none" w:sz="0" w:space="0" w:color="auto"/>
        <w:bottom w:val="none" w:sz="0" w:space="0" w:color="auto"/>
        <w:right w:val="none" w:sz="0" w:space="0" w:color="auto"/>
      </w:divBdr>
    </w:div>
    <w:div w:id="218640462">
      <w:bodyDiv w:val="1"/>
      <w:marLeft w:val="0"/>
      <w:marRight w:val="0"/>
      <w:marTop w:val="0"/>
      <w:marBottom w:val="0"/>
      <w:divBdr>
        <w:top w:val="none" w:sz="0" w:space="0" w:color="auto"/>
        <w:left w:val="none" w:sz="0" w:space="0" w:color="auto"/>
        <w:bottom w:val="none" w:sz="0" w:space="0" w:color="auto"/>
        <w:right w:val="none" w:sz="0" w:space="0" w:color="auto"/>
      </w:divBdr>
    </w:div>
    <w:div w:id="265621608">
      <w:bodyDiv w:val="1"/>
      <w:marLeft w:val="0"/>
      <w:marRight w:val="0"/>
      <w:marTop w:val="0"/>
      <w:marBottom w:val="0"/>
      <w:divBdr>
        <w:top w:val="none" w:sz="0" w:space="0" w:color="auto"/>
        <w:left w:val="none" w:sz="0" w:space="0" w:color="auto"/>
        <w:bottom w:val="none" w:sz="0" w:space="0" w:color="auto"/>
        <w:right w:val="none" w:sz="0" w:space="0" w:color="auto"/>
      </w:divBdr>
      <w:divsChild>
        <w:div w:id="1485852147">
          <w:marLeft w:val="0"/>
          <w:marRight w:val="0"/>
          <w:marTop w:val="0"/>
          <w:marBottom w:val="0"/>
          <w:divBdr>
            <w:top w:val="none" w:sz="0" w:space="0" w:color="auto"/>
            <w:left w:val="none" w:sz="0" w:space="0" w:color="auto"/>
            <w:bottom w:val="none" w:sz="0" w:space="0" w:color="auto"/>
            <w:right w:val="none" w:sz="0" w:space="0" w:color="auto"/>
          </w:divBdr>
        </w:div>
        <w:div w:id="1990942516">
          <w:marLeft w:val="0"/>
          <w:marRight w:val="0"/>
          <w:marTop w:val="0"/>
          <w:marBottom w:val="0"/>
          <w:divBdr>
            <w:top w:val="none" w:sz="0" w:space="0" w:color="auto"/>
            <w:left w:val="none" w:sz="0" w:space="0" w:color="auto"/>
            <w:bottom w:val="none" w:sz="0" w:space="0" w:color="auto"/>
            <w:right w:val="none" w:sz="0" w:space="0" w:color="auto"/>
          </w:divBdr>
        </w:div>
        <w:div w:id="1769539140">
          <w:marLeft w:val="0"/>
          <w:marRight w:val="0"/>
          <w:marTop w:val="0"/>
          <w:marBottom w:val="0"/>
          <w:divBdr>
            <w:top w:val="none" w:sz="0" w:space="0" w:color="auto"/>
            <w:left w:val="none" w:sz="0" w:space="0" w:color="auto"/>
            <w:bottom w:val="none" w:sz="0" w:space="0" w:color="auto"/>
            <w:right w:val="none" w:sz="0" w:space="0" w:color="auto"/>
          </w:divBdr>
        </w:div>
        <w:div w:id="1879317903">
          <w:marLeft w:val="0"/>
          <w:marRight w:val="0"/>
          <w:marTop w:val="0"/>
          <w:marBottom w:val="0"/>
          <w:divBdr>
            <w:top w:val="none" w:sz="0" w:space="0" w:color="auto"/>
            <w:left w:val="none" w:sz="0" w:space="0" w:color="auto"/>
            <w:bottom w:val="none" w:sz="0" w:space="0" w:color="auto"/>
            <w:right w:val="none" w:sz="0" w:space="0" w:color="auto"/>
          </w:divBdr>
        </w:div>
        <w:div w:id="432163882">
          <w:marLeft w:val="0"/>
          <w:marRight w:val="0"/>
          <w:marTop w:val="0"/>
          <w:marBottom w:val="0"/>
          <w:divBdr>
            <w:top w:val="none" w:sz="0" w:space="0" w:color="auto"/>
            <w:left w:val="none" w:sz="0" w:space="0" w:color="auto"/>
            <w:bottom w:val="none" w:sz="0" w:space="0" w:color="auto"/>
            <w:right w:val="none" w:sz="0" w:space="0" w:color="auto"/>
          </w:divBdr>
        </w:div>
      </w:divsChild>
    </w:div>
    <w:div w:id="354427649">
      <w:bodyDiv w:val="1"/>
      <w:marLeft w:val="0"/>
      <w:marRight w:val="0"/>
      <w:marTop w:val="0"/>
      <w:marBottom w:val="0"/>
      <w:divBdr>
        <w:top w:val="none" w:sz="0" w:space="0" w:color="auto"/>
        <w:left w:val="none" w:sz="0" w:space="0" w:color="auto"/>
        <w:bottom w:val="none" w:sz="0" w:space="0" w:color="auto"/>
        <w:right w:val="none" w:sz="0" w:space="0" w:color="auto"/>
      </w:divBdr>
    </w:div>
    <w:div w:id="435638414">
      <w:bodyDiv w:val="1"/>
      <w:marLeft w:val="0"/>
      <w:marRight w:val="0"/>
      <w:marTop w:val="0"/>
      <w:marBottom w:val="0"/>
      <w:divBdr>
        <w:top w:val="none" w:sz="0" w:space="0" w:color="auto"/>
        <w:left w:val="none" w:sz="0" w:space="0" w:color="auto"/>
        <w:bottom w:val="none" w:sz="0" w:space="0" w:color="auto"/>
        <w:right w:val="none" w:sz="0" w:space="0" w:color="auto"/>
      </w:divBdr>
    </w:div>
    <w:div w:id="627324783">
      <w:bodyDiv w:val="1"/>
      <w:marLeft w:val="0"/>
      <w:marRight w:val="0"/>
      <w:marTop w:val="0"/>
      <w:marBottom w:val="0"/>
      <w:divBdr>
        <w:top w:val="none" w:sz="0" w:space="0" w:color="auto"/>
        <w:left w:val="none" w:sz="0" w:space="0" w:color="auto"/>
        <w:bottom w:val="none" w:sz="0" w:space="0" w:color="auto"/>
        <w:right w:val="none" w:sz="0" w:space="0" w:color="auto"/>
      </w:divBdr>
    </w:div>
    <w:div w:id="675042017">
      <w:bodyDiv w:val="1"/>
      <w:marLeft w:val="0"/>
      <w:marRight w:val="0"/>
      <w:marTop w:val="0"/>
      <w:marBottom w:val="0"/>
      <w:divBdr>
        <w:top w:val="none" w:sz="0" w:space="0" w:color="auto"/>
        <w:left w:val="none" w:sz="0" w:space="0" w:color="auto"/>
        <w:bottom w:val="none" w:sz="0" w:space="0" w:color="auto"/>
        <w:right w:val="none" w:sz="0" w:space="0" w:color="auto"/>
      </w:divBdr>
    </w:div>
    <w:div w:id="711266319">
      <w:bodyDiv w:val="1"/>
      <w:marLeft w:val="0"/>
      <w:marRight w:val="0"/>
      <w:marTop w:val="0"/>
      <w:marBottom w:val="0"/>
      <w:divBdr>
        <w:top w:val="none" w:sz="0" w:space="0" w:color="auto"/>
        <w:left w:val="none" w:sz="0" w:space="0" w:color="auto"/>
        <w:bottom w:val="none" w:sz="0" w:space="0" w:color="auto"/>
        <w:right w:val="none" w:sz="0" w:space="0" w:color="auto"/>
      </w:divBdr>
    </w:div>
    <w:div w:id="732236014">
      <w:bodyDiv w:val="1"/>
      <w:marLeft w:val="0"/>
      <w:marRight w:val="0"/>
      <w:marTop w:val="0"/>
      <w:marBottom w:val="0"/>
      <w:divBdr>
        <w:top w:val="none" w:sz="0" w:space="0" w:color="auto"/>
        <w:left w:val="none" w:sz="0" w:space="0" w:color="auto"/>
        <w:bottom w:val="none" w:sz="0" w:space="0" w:color="auto"/>
        <w:right w:val="none" w:sz="0" w:space="0" w:color="auto"/>
      </w:divBdr>
    </w:div>
    <w:div w:id="820389931">
      <w:bodyDiv w:val="1"/>
      <w:marLeft w:val="0"/>
      <w:marRight w:val="0"/>
      <w:marTop w:val="0"/>
      <w:marBottom w:val="0"/>
      <w:divBdr>
        <w:top w:val="none" w:sz="0" w:space="0" w:color="auto"/>
        <w:left w:val="none" w:sz="0" w:space="0" w:color="auto"/>
        <w:bottom w:val="none" w:sz="0" w:space="0" w:color="auto"/>
        <w:right w:val="none" w:sz="0" w:space="0" w:color="auto"/>
      </w:divBdr>
      <w:divsChild>
        <w:div w:id="651057557">
          <w:marLeft w:val="0"/>
          <w:marRight w:val="0"/>
          <w:marTop w:val="0"/>
          <w:marBottom w:val="0"/>
          <w:divBdr>
            <w:top w:val="none" w:sz="0" w:space="0" w:color="auto"/>
            <w:left w:val="none" w:sz="0" w:space="0" w:color="auto"/>
            <w:bottom w:val="none" w:sz="0" w:space="0" w:color="auto"/>
            <w:right w:val="none" w:sz="0" w:space="0" w:color="auto"/>
          </w:divBdr>
        </w:div>
        <w:div w:id="1243295175">
          <w:marLeft w:val="0"/>
          <w:marRight w:val="0"/>
          <w:marTop w:val="0"/>
          <w:marBottom w:val="0"/>
          <w:divBdr>
            <w:top w:val="none" w:sz="0" w:space="0" w:color="auto"/>
            <w:left w:val="none" w:sz="0" w:space="0" w:color="auto"/>
            <w:bottom w:val="none" w:sz="0" w:space="0" w:color="auto"/>
            <w:right w:val="none" w:sz="0" w:space="0" w:color="auto"/>
          </w:divBdr>
        </w:div>
        <w:div w:id="1255435864">
          <w:marLeft w:val="0"/>
          <w:marRight w:val="0"/>
          <w:marTop w:val="0"/>
          <w:marBottom w:val="0"/>
          <w:divBdr>
            <w:top w:val="none" w:sz="0" w:space="0" w:color="auto"/>
            <w:left w:val="none" w:sz="0" w:space="0" w:color="auto"/>
            <w:bottom w:val="none" w:sz="0" w:space="0" w:color="auto"/>
            <w:right w:val="none" w:sz="0" w:space="0" w:color="auto"/>
          </w:divBdr>
        </w:div>
        <w:div w:id="1366298065">
          <w:marLeft w:val="0"/>
          <w:marRight w:val="0"/>
          <w:marTop w:val="0"/>
          <w:marBottom w:val="0"/>
          <w:divBdr>
            <w:top w:val="none" w:sz="0" w:space="0" w:color="auto"/>
            <w:left w:val="none" w:sz="0" w:space="0" w:color="auto"/>
            <w:bottom w:val="none" w:sz="0" w:space="0" w:color="auto"/>
            <w:right w:val="none" w:sz="0" w:space="0" w:color="auto"/>
          </w:divBdr>
        </w:div>
        <w:div w:id="319845225">
          <w:marLeft w:val="0"/>
          <w:marRight w:val="0"/>
          <w:marTop w:val="0"/>
          <w:marBottom w:val="0"/>
          <w:divBdr>
            <w:top w:val="none" w:sz="0" w:space="0" w:color="auto"/>
            <w:left w:val="none" w:sz="0" w:space="0" w:color="auto"/>
            <w:bottom w:val="none" w:sz="0" w:space="0" w:color="auto"/>
            <w:right w:val="none" w:sz="0" w:space="0" w:color="auto"/>
          </w:divBdr>
        </w:div>
      </w:divsChild>
    </w:div>
    <w:div w:id="879974560">
      <w:bodyDiv w:val="1"/>
      <w:marLeft w:val="0"/>
      <w:marRight w:val="0"/>
      <w:marTop w:val="0"/>
      <w:marBottom w:val="0"/>
      <w:divBdr>
        <w:top w:val="none" w:sz="0" w:space="0" w:color="auto"/>
        <w:left w:val="none" w:sz="0" w:space="0" w:color="auto"/>
        <w:bottom w:val="none" w:sz="0" w:space="0" w:color="auto"/>
        <w:right w:val="none" w:sz="0" w:space="0" w:color="auto"/>
      </w:divBdr>
      <w:divsChild>
        <w:div w:id="738556531">
          <w:marLeft w:val="0"/>
          <w:marRight w:val="0"/>
          <w:marTop w:val="0"/>
          <w:marBottom w:val="0"/>
          <w:divBdr>
            <w:top w:val="none" w:sz="0" w:space="0" w:color="auto"/>
            <w:left w:val="none" w:sz="0" w:space="0" w:color="auto"/>
            <w:bottom w:val="none" w:sz="0" w:space="0" w:color="auto"/>
            <w:right w:val="none" w:sz="0" w:space="0" w:color="auto"/>
          </w:divBdr>
        </w:div>
        <w:div w:id="719280267">
          <w:marLeft w:val="0"/>
          <w:marRight w:val="0"/>
          <w:marTop w:val="0"/>
          <w:marBottom w:val="0"/>
          <w:divBdr>
            <w:top w:val="none" w:sz="0" w:space="0" w:color="auto"/>
            <w:left w:val="none" w:sz="0" w:space="0" w:color="auto"/>
            <w:bottom w:val="none" w:sz="0" w:space="0" w:color="auto"/>
            <w:right w:val="none" w:sz="0" w:space="0" w:color="auto"/>
          </w:divBdr>
        </w:div>
        <w:div w:id="1609390841">
          <w:marLeft w:val="0"/>
          <w:marRight w:val="0"/>
          <w:marTop w:val="0"/>
          <w:marBottom w:val="0"/>
          <w:divBdr>
            <w:top w:val="none" w:sz="0" w:space="0" w:color="auto"/>
            <w:left w:val="none" w:sz="0" w:space="0" w:color="auto"/>
            <w:bottom w:val="none" w:sz="0" w:space="0" w:color="auto"/>
            <w:right w:val="none" w:sz="0" w:space="0" w:color="auto"/>
          </w:divBdr>
        </w:div>
      </w:divsChild>
    </w:div>
    <w:div w:id="888759812">
      <w:bodyDiv w:val="1"/>
      <w:marLeft w:val="0"/>
      <w:marRight w:val="0"/>
      <w:marTop w:val="0"/>
      <w:marBottom w:val="0"/>
      <w:divBdr>
        <w:top w:val="none" w:sz="0" w:space="0" w:color="auto"/>
        <w:left w:val="none" w:sz="0" w:space="0" w:color="auto"/>
        <w:bottom w:val="none" w:sz="0" w:space="0" w:color="auto"/>
        <w:right w:val="none" w:sz="0" w:space="0" w:color="auto"/>
      </w:divBdr>
    </w:div>
    <w:div w:id="907035212">
      <w:bodyDiv w:val="1"/>
      <w:marLeft w:val="0"/>
      <w:marRight w:val="0"/>
      <w:marTop w:val="0"/>
      <w:marBottom w:val="0"/>
      <w:divBdr>
        <w:top w:val="none" w:sz="0" w:space="0" w:color="auto"/>
        <w:left w:val="none" w:sz="0" w:space="0" w:color="auto"/>
        <w:bottom w:val="none" w:sz="0" w:space="0" w:color="auto"/>
        <w:right w:val="none" w:sz="0" w:space="0" w:color="auto"/>
      </w:divBdr>
    </w:div>
    <w:div w:id="961224777">
      <w:bodyDiv w:val="1"/>
      <w:marLeft w:val="0"/>
      <w:marRight w:val="0"/>
      <w:marTop w:val="0"/>
      <w:marBottom w:val="0"/>
      <w:divBdr>
        <w:top w:val="none" w:sz="0" w:space="0" w:color="auto"/>
        <w:left w:val="none" w:sz="0" w:space="0" w:color="auto"/>
        <w:bottom w:val="none" w:sz="0" w:space="0" w:color="auto"/>
        <w:right w:val="none" w:sz="0" w:space="0" w:color="auto"/>
      </w:divBdr>
    </w:div>
    <w:div w:id="962886474">
      <w:bodyDiv w:val="1"/>
      <w:marLeft w:val="0"/>
      <w:marRight w:val="0"/>
      <w:marTop w:val="0"/>
      <w:marBottom w:val="0"/>
      <w:divBdr>
        <w:top w:val="none" w:sz="0" w:space="0" w:color="auto"/>
        <w:left w:val="none" w:sz="0" w:space="0" w:color="auto"/>
        <w:bottom w:val="none" w:sz="0" w:space="0" w:color="auto"/>
        <w:right w:val="none" w:sz="0" w:space="0" w:color="auto"/>
      </w:divBdr>
    </w:div>
    <w:div w:id="1079598803">
      <w:bodyDiv w:val="1"/>
      <w:marLeft w:val="0"/>
      <w:marRight w:val="0"/>
      <w:marTop w:val="0"/>
      <w:marBottom w:val="0"/>
      <w:divBdr>
        <w:top w:val="none" w:sz="0" w:space="0" w:color="auto"/>
        <w:left w:val="none" w:sz="0" w:space="0" w:color="auto"/>
        <w:bottom w:val="none" w:sz="0" w:space="0" w:color="auto"/>
        <w:right w:val="none" w:sz="0" w:space="0" w:color="auto"/>
      </w:divBdr>
    </w:div>
    <w:div w:id="1102145383">
      <w:bodyDiv w:val="1"/>
      <w:marLeft w:val="0"/>
      <w:marRight w:val="0"/>
      <w:marTop w:val="0"/>
      <w:marBottom w:val="0"/>
      <w:divBdr>
        <w:top w:val="none" w:sz="0" w:space="0" w:color="auto"/>
        <w:left w:val="none" w:sz="0" w:space="0" w:color="auto"/>
        <w:bottom w:val="none" w:sz="0" w:space="0" w:color="auto"/>
        <w:right w:val="none" w:sz="0" w:space="0" w:color="auto"/>
      </w:divBdr>
    </w:div>
    <w:div w:id="1159538248">
      <w:bodyDiv w:val="1"/>
      <w:marLeft w:val="0"/>
      <w:marRight w:val="0"/>
      <w:marTop w:val="0"/>
      <w:marBottom w:val="0"/>
      <w:divBdr>
        <w:top w:val="none" w:sz="0" w:space="0" w:color="auto"/>
        <w:left w:val="none" w:sz="0" w:space="0" w:color="auto"/>
        <w:bottom w:val="none" w:sz="0" w:space="0" w:color="auto"/>
        <w:right w:val="none" w:sz="0" w:space="0" w:color="auto"/>
      </w:divBdr>
    </w:div>
    <w:div w:id="1163662174">
      <w:bodyDiv w:val="1"/>
      <w:marLeft w:val="0"/>
      <w:marRight w:val="0"/>
      <w:marTop w:val="0"/>
      <w:marBottom w:val="0"/>
      <w:divBdr>
        <w:top w:val="none" w:sz="0" w:space="0" w:color="auto"/>
        <w:left w:val="none" w:sz="0" w:space="0" w:color="auto"/>
        <w:bottom w:val="none" w:sz="0" w:space="0" w:color="auto"/>
        <w:right w:val="none" w:sz="0" w:space="0" w:color="auto"/>
      </w:divBdr>
      <w:divsChild>
        <w:div w:id="1983533579">
          <w:marLeft w:val="0"/>
          <w:marRight w:val="0"/>
          <w:marTop w:val="0"/>
          <w:marBottom w:val="0"/>
          <w:divBdr>
            <w:top w:val="none" w:sz="0" w:space="0" w:color="auto"/>
            <w:left w:val="none" w:sz="0" w:space="0" w:color="auto"/>
            <w:bottom w:val="none" w:sz="0" w:space="0" w:color="auto"/>
            <w:right w:val="none" w:sz="0" w:space="0" w:color="auto"/>
          </w:divBdr>
        </w:div>
        <w:div w:id="31809629">
          <w:marLeft w:val="0"/>
          <w:marRight w:val="0"/>
          <w:marTop w:val="0"/>
          <w:marBottom w:val="0"/>
          <w:divBdr>
            <w:top w:val="none" w:sz="0" w:space="0" w:color="auto"/>
            <w:left w:val="none" w:sz="0" w:space="0" w:color="auto"/>
            <w:bottom w:val="none" w:sz="0" w:space="0" w:color="auto"/>
            <w:right w:val="none" w:sz="0" w:space="0" w:color="auto"/>
          </w:divBdr>
        </w:div>
        <w:div w:id="2004504174">
          <w:marLeft w:val="0"/>
          <w:marRight w:val="0"/>
          <w:marTop w:val="0"/>
          <w:marBottom w:val="0"/>
          <w:divBdr>
            <w:top w:val="none" w:sz="0" w:space="0" w:color="auto"/>
            <w:left w:val="none" w:sz="0" w:space="0" w:color="auto"/>
            <w:bottom w:val="none" w:sz="0" w:space="0" w:color="auto"/>
            <w:right w:val="none" w:sz="0" w:space="0" w:color="auto"/>
          </w:divBdr>
        </w:div>
        <w:div w:id="1648508050">
          <w:marLeft w:val="0"/>
          <w:marRight w:val="0"/>
          <w:marTop w:val="0"/>
          <w:marBottom w:val="0"/>
          <w:divBdr>
            <w:top w:val="none" w:sz="0" w:space="0" w:color="auto"/>
            <w:left w:val="none" w:sz="0" w:space="0" w:color="auto"/>
            <w:bottom w:val="none" w:sz="0" w:space="0" w:color="auto"/>
            <w:right w:val="none" w:sz="0" w:space="0" w:color="auto"/>
          </w:divBdr>
        </w:div>
      </w:divsChild>
    </w:div>
    <w:div w:id="1171028324">
      <w:bodyDiv w:val="1"/>
      <w:marLeft w:val="0"/>
      <w:marRight w:val="0"/>
      <w:marTop w:val="0"/>
      <w:marBottom w:val="0"/>
      <w:divBdr>
        <w:top w:val="none" w:sz="0" w:space="0" w:color="auto"/>
        <w:left w:val="none" w:sz="0" w:space="0" w:color="auto"/>
        <w:bottom w:val="none" w:sz="0" w:space="0" w:color="auto"/>
        <w:right w:val="none" w:sz="0" w:space="0" w:color="auto"/>
      </w:divBdr>
    </w:div>
    <w:div w:id="1177693226">
      <w:bodyDiv w:val="1"/>
      <w:marLeft w:val="0"/>
      <w:marRight w:val="0"/>
      <w:marTop w:val="0"/>
      <w:marBottom w:val="0"/>
      <w:divBdr>
        <w:top w:val="none" w:sz="0" w:space="0" w:color="auto"/>
        <w:left w:val="none" w:sz="0" w:space="0" w:color="auto"/>
        <w:bottom w:val="none" w:sz="0" w:space="0" w:color="auto"/>
        <w:right w:val="none" w:sz="0" w:space="0" w:color="auto"/>
      </w:divBdr>
      <w:divsChild>
        <w:div w:id="762915388">
          <w:marLeft w:val="0"/>
          <w:marRight w:val="0"/>
          <w:marTop w:val="0"/>
          <w:marBottom w:val="0"/>
          <w:divBdr>
            <w:top w:val="none" w:sz="0" w:space="0" w:color="auto"/>
            <w:left w:val="none" w:sz="0" w:space="0" w:color="auto"/>
            <w:bottom w:val="none" w:sz="0" w:space="0" w:color="auto"/>
            <w:right w:val="none" w:sz="0" w:space="0" w:color="auto"/>
          </w:divBdr>
        </w:div>
      </w:divsChild>
    </w:div>
    <w:div w:id="1220094161">
      <w:bodyDiv w:val="1"/>
      <w:marLeft w:val="0"/>
      <w:marRight w:val="0"/>
      <w:marTop w:val="0"/>
      <w:marBottom w:val="0"/>
      <w:divBdr>
        <w:top w:val="none" w:sz="0" w:space="0" w:color="auto"/>
        <w:left w:val="none" w:sz="0" w:space="0" w:color="auto"/>
        <w:bottom w:val="none" w:sz="0" w:space="0" w:color="auto"/>
        <w:right w:val="none" w:sz="0" w:space="0" w:color="auto"/>
      </w:divBdr>
      <w:divsChild>
        <w:div w:id="397292954">
          <w:marLeft w:val="0"/>
          <w:marRight w:val="0"/>
          <w:marTop w:val="0"/>
          <w:marBottom w:val="0"/>
          <w:divBdr>
            <w:top w:val="none" w:sz="0" w:space="0" w:color="auto"/>
            <w:left w:val="none" w:sz="0" w:space="0" w:color="auto"/>
            <w:bottom w:val="none" w:sz="0" w:space="0" w:color="auto"/>
            <w:right w:val="none" w:sz="0" w:space="0" w:color="auto"/>
          </w:divBdr>
        </w:div>
        <w:div w:id="1776442394">
          <w:marLeft w:val="0"/>
          <w:marRight w:val="0"/>
          <w:marTop w:val="0"/>
          <w:marBottom w:val="0"/>
          <w:divBdr>
            <w:top w:val="none" w:sz="0" w:space="0" w:color="auto"/>
            <w:left w:val="none" w:sz="0" w:space="0" w:color="auto"/>
            <w:bottom w:val="none" w:sz="0" w:space="0" w:color="auto"/>
            <w:right w:val="none" w:sz="0" w:space="0" w:color="auto"/>
          </w:divBdr>
        </w:div>
        <w:div w:id="1906061794">
          <w:marLeft w:val="0"/>
          <w:marRight w:val="0"/>
          <w:marTop w:val="0"/>
          <w:marBottom w:val="0"/>
          <w:divBdr>
            <w:top w:val="none" w:sz="0" w:space="0" w:color="auto"/>
            <w:left w:val="none" w:sz="0" w:space="0" w:color="auto"/>
            <w:bottom w:val="none" w:sz="0" w:space="0" w:color="auto"/>
            <w:right w:val="none" w:sz="0" w:space="0" w:color="auto"/>
          </w:divBdr>
        </w:div>
        <w:div w:id="1375232721">
          <w:marLeft w:val="0"/>
          <w:marRight w:val="0"/>
          <w:marTop w:val="0"/>
          <w:marBottom w:val="0"/>
          <w:divBdr>
            <w:top w:val="none" w:sz="0" w:space="0" w:color="auto"/>
            <w:left w:val="none" w:sz="0" w:space="0" w:color="auto"/>
            <w:bottom w:val="none" w:sz="0" w:space="0" w:color="auto"/>
            <w:right w:val="none" w:sz="0" w:space="0" w:color="auto"/>
          </w:divBdr>
        </w:div>
        <w:div w:id="2127575751">
          <w:marLeft w:val="0"/>
          <w:marRight w:val="0"/>
          <w:marTop w:val="0"/>
          <w:marBottom w:val="0"/>
          <w:divBdr>
            <w:top w:val="none" w:sz="0" w:space="0" w:color="auto"/>
            <w:left w:val="none" w:sz="0" w:space="0" w:color="auto"/>
            <w:bottom w:val="none" w:sz="0" w:space="0" w:color="auto"/>
            <w:right w:val="none" w:sz="0" w:space="0" w:color="auto"/>
          </w:divBdr>
        </w:div>
        <w:div w:id="63723104">
          <w:marLeft w:val="0"/>
          <w:marRight w:val="0"/>
          <w:marTop w:val="0"/>
          <w:marBottom w:val="0"/>
          <w:divBdr>
            <w:top w:val="none" w:sz="0" w:space="0" w:color="auto"/>
            <w:left w:val="none" w:sz="0" w:space="0" w:color="auto"/>
            <w:bottom w:val="none" w:sz="0" w:space="0" w:color="auto"/>
            <w:right w:val="none" w:sz="0" w:space="0" w:color="auto"/>
          </w:divBdr>
        </w:div>
        <w:div w:id="1107501310">
          <w:marLeft w:val="0"/>
          <w:marRight w:val="0"/>
          <w:marTop w:val="0"/>
          <w:marBottom w:val="0"/>
          <w:divBdr>
            <w:top w:val="none" w:sz="0" w:space="0" w:color="auto"/>
            <w:left w:val="none" w:sz="0" w:space="0" w:color="auto"/>
            <w:bottom w:val="none" w:sz="0" w:space="0" w:color="auto"/>
            <w:right w:val="none" w:sz="0" w:space="0" w:color="auto"/>
          </w:divBdr>
        </w:div>
        <w:div w:id="1356420249">
          <w:marLeft w:val="0"/>
          <w:marRight w:val="0"/>
          <w:marTop w:val="0"/>
          <w:marBottom w:val="0"/>
          <w:divBdr>
            <w:top w:val="none" w:sz="0" w:space="0" w:color="auto"/>
            <w:left w:val="none" w:sz="0" w:space="0" w:color="auto"/>
            <w:bottom w:val="none" w:sz="0" w:space="0" w:color="auto"/>
            <w:right w:val="none" w:sz="0" w:space="0" w:color="auto"/>
          </w:divBdr>
        </w:div>
        <w:div w:id="149947586">
          <w:marLeft w:val="0"/>
          <w:marRight w:val="0"/>
          <w:marTop w:val="0"/>
          <w:marBottom w:val="0"/>
          <w:divBdr>
            <w:top w:val="none" w:sz="0" w:space="0" w:color="auto"/>
            <w:left w:val="none" w:sz="0" w:space="0" w:color="auto"/>
            <w:bottom w:val="none" w:sz="0" w:space="0" w:color="auto"/>
            <w:right w:val="none" w:sz="0" w:space="0" w:color="auto"/>
          </w:divBdr>
        </w:div>
        <w:div w:id="35549816">
          <w:marLeft w:val="0"/>
          <w:marRight w:val="0"/>
          <w:marTop w:val="0"/>
          <w:marBottom w:val="0"/>
          <w:divBdr>
            <w:top w:val="none" w:sz="0" w:space="0" w:color="auto"/>
            <w:left w:val="none" w:sz="0" w:space="0" w:color="auto"/>
            <w:bottom w:val="none" w:sz="0" w:space="0" w:color="auto"/>
            <w:right w:val="none" w:sz="0" w:space="0" w:color="auto"/>
          </w:divBdr>
        </w:div>
        <w:div w:id="2137747659">
          <w:marLeft w:val="0"/>
          <w:marRight w:val="0"/>
          <w:marTop w:val="0"/>
          <w:marBottom w:val="0"/>
          <w:divBdr>
            <w:top w:val="none" w:sz="0" w:space="0" w:color="auto"/>
            <w:left w:val="none" w:sz="0" w:space="0" w:color="auto"/>
            <w:bottom w:val="none" w:sz="0" w:space="0" w:color="auto"/>
            <w:right w:val="none" w:sz="0" w:space="0" w:color="auto"/>
          </w:divBdr>
        </w:div>
        <w:div w:id="1261329310">
          <w:marLeft w:val="0"/>
          <w:marRight w:val="0"/>
          <w:marTop w:val="0"/>
          <w:marBottom w:val="0"/>
          <w:divBdr>
            <w:top w:val="none" w:sz="0" w:space="0" w:color="auto"/>
            <w:left w:val="none" w:sz="0" w:space="0" w:color="auto"/>
            <w:bottom w:val="none" w:sz="0" w:space="0" w:color="auto"/>
            <w:right w:val="none" w:sz="0" w:space="0" w:color="auto"/>
          </w:divBdr>
        </w:div>
        <w:div w:id="1834761899">
          <w:marLeft w:val="0"/>
          <w:marRight w:val="0"/>
          <w:marTop w:val="0"/>
          <w:marBottom w:val="0"/>
          <w:divBdr>
            <w:top w:val="none" w:sz="0" w:space="0" w:color="auto"/>
            <w:left w:val="none" w:sz="0" w:space="0" w:color="auto"/>
            <w:bottom w:val="none" w:sz="0" w:space="0" w:color="auto"/>
            <w:right w:val="none" w:sz="0" w:space="0" w:color="auto"/>
          </w:divBdr>
        </w:div>
      </w:divsChild>
    </w:div>
    <w:div w:id="1259867135">
      <w:bodyDiv w:val="1"/>
      <w:marLeft w:val="0"/>
      <w:marRight w:val="0"/>
      <w:marTop w:val="0"/>
      <w:marBottom w:val="0"/>
      <w:divBdr>
        <w:top w:val="none" w:sz="0" w:space="0" w:color="auto"/>
        <w:left w:val="none" w:sz="0" w:space="0" w:color="auto"/>
        <w:bottom w:val="none" w:sz="0" w:space="0" w:color="auto"/>
        <w:right w:val="none" w:sz="0" w:space="0" w:color="auto"/>
      </w:divBdr>
    </w:div>
    <w:div w:id="1329822394">
      <w:bodyDiv w:val="1"/>
      <w:marLeft w:val="0"/>
      <w:marRight w:val="0"/>
      <w:marTop w:val="0"/>
      <w:marBottom w:val="0"/>
      <w:divBdr>
        <w:top w:val="none" w:sz="0" w:space="0" w:color="auto"/>
        <w:left w:val="none" w:sz="0" w:space="0" w:color="auto"/>
        <w:bottom w:val="none" w:sz="0" w:space="0" w:color="auto"/>
        <w:right w:val="none" w:sz="0" w:space="0" w:color="auto"/>
      </w:divBdr>
    </w:div>
    <w:div w:id="1386754859">
      <w:bodyDiv w:val="1"/>
      <w:marLeft w:val="0"/>
      <w:marRight w:val="0"/>
      <w:marTop w:val="0"/>
      <w:marBottom w:val="0"/>
      <w:divBdr>
        <w:top w:val="none" w:sz="0" w:space="0" w:color="auto"/>
        <w:left w:val="none" w:sz="0" w:space="0" w:color="auto"/>
        <w:bottom w:val="none" w:sz="0" w:space="0" w:color="auto"/>
        <w:right w:val="none" w:sz="0" w:space="0" w:color="auto"/>
      </w:divBdr>
    </w:div>
    <w:div w:id="1390573827">
      <w:bodyDiv w:val="1"/>
      <w:marLeft w:val="0"/>
      <w:marRight w:val="0"/>
      <w:marTop w:val="0"/>
      <w:marBottom w:val="0"/>
      <w:divBdr>
        <w:top w:val="none" w:sz="0" w:space="0" w:color="auto"/>
        <w:left w:val="none" w:sz="0" w:space="0" w:color="auto"/>
        <w:bottom w:val="none" w:sz="0" w:space="0" w:color="auto"/>
        <w:right w:val="none" w:sz="0" w:space="0" w:color="auto"/>
      </w:divBdr>
      <w:divsChild>
        <w:div w:id="285310885">
          <w:marLeft w:val="0"/>
          <w:marRight w:val="0"/>
          <w:marTop w:val="0"/>
          <w:marBottom w:val="0"/>
          <w:divBdr>
            <w:top w:val="none" w:sz="0" w:space="0" w:color="auto"/>
            <w:left w:val="none" w:sz="0" w:space="0" w:color="auto"/>
            <w:bottom w:val="none" w:sz="0" w:space="0" w:color="auto"/>
            <w:right w:val="none" w:sz="0" w:space="0" w:color="auto"/>
          </w:divBdr>
          <w:divsChild>
            <w:div w:id="974066983">
              <w:marLeft w:val="0"/>
              <w:marRight w:val="0"/>
              <w:marTop w:val="0"/>
              <w:marBottom w:val="0"/>
              <w:divBdr>
                <w:top w:val="none" w:sz="0" w:space="0" w:color="auto"/>
                <w:left w:val="none" w:sz="0" w:space="0" w:color="auto"/>
                <w:bottom w:val="none" w:sz="0" w:space="0" w:color="auto"/>
                <w:right w:val="none" w:sz="0" w:space="0" w:color="auto"/>
              </w:divBdr>
              <w:divsChild>
                <w:div w:id="412357435">
                  <w:marLeft w:val="0"/>
                  <w:marRight w:val="0"/>
                  <w:marTop w:val="120"/>
                  <w:marBottom w:val="120"/>
                  <w:divBdr>
                    <w:top w:val="none" w:sz="0" w:space="0" w:color="auto"/>
                    <w:left w:val="none" w:sz="0" w:space="0" w:color="auto"/>
                    <w:bottom w:val="none" w:sz="0" w:space="0" w:color="auto"/>
                    <w:right w:val="none" w:sz="0" w:space="0" w:color="auto"/>
                  </w:divBdr>
                  <w:divsChild>
                    <w:div w:id="10537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540883">
      <w:bodyDiv w:val="1"/>
      <w:marLeft w:val="0"/>
      <w:marRight w:val="0"/>
      <w:marTop w:val="0"/>
      <w:marBottom w:val="0"/>
      <w:divBdr>
        <w:top w:val="none" w:sz="0" w:space="0" w:color="auto"/>
        <w:left w:val="none" w:sz="0" w:space="0" w:color="auto"/>
        <w:bottom w:val="none" w:sz="0" w:space="0" w:color="auto"/>
        <w:right w:val="none" w:sz="0" w:space="0" w:color="auto"/>
      </w:divBdr>
    </w:div>
    <w:div w:id="1593314033">
      <w:bodyDiv w:val="1"/>
      <w:marLeft w:val="0"/>
      <w:marRight w:val="0"/>
      <w:marTop w:val="0"/>
      <w:marBottom w:val="0"/>
      <w:divBdr>
        <w:top w:val="none" w:sz="0" w:space="0" w:color="auto"/>
        <w:left w:val="none" w:sz="0" w:space="0" w:color="auto"/>
        <w:bottom w:val="none" w:sz="0" w:space="0" w:color="auto"/>
        <w:right w:val="none" w:sz="0" w:space="0" w:color="auto"/>
      </w:divBdr>
      <w:divsChild>
        <w:div w:id="2015834366">
          <w:marLeft w:val="0"/>
          <w:marRight w:val="0"/>
          <w:marTop w:val="0"/>
          <w:marBottom w:val="0"/>
          <w:divBdr>
            <w:top w:val="none" w:sz="0" w:space="0" w:color="auto"/>
            <w:left w:val="none" w:sz="0" w:space="0" w:color="auto"/>
            <w:bottom w:val="none" w:sz="0" w:space="0" w:color="auto"/>
            <w:right w:val="none" w:sz="0" w:space="0" w:color="auto"/>
          </w:divBdr>
        </w:div>
        <w:div w:id="525873608">
          <w:marLeft w:val="0"/>
          <w:marRight w:val="0"/>
          <w:marTop w:val="0"/>
          <w:marBottom w:val="0"/>
          <w:divBdr>
            <w:top w:val="none" w:sz="0" w:space="0" w:color="auto"/>
            <w:left w:val="none" w:sz="0" w:space="0" w:color="auto"/>
            <w:bottom w:val="none" w:sz="0" w:space="0" w:color="auto"/>
            <w:right w:val="none" w:sz="0" w:space="0" w:color="auto"/>
          </w:divBdr>
        </w:div>
      </w:divsChild>
    </w:div>
    <w:div w:id="1654525707">
      <w:bodyDiv w:val="1"/>
      <w:marLeft w:val="0"/>
      <w:marRight w:val="0"/>
      <w:marTop w:val="0"/>
      <w:marBottom w:val="0"/>
      <w:divBdr>
        <w:top w:val="none" w:sz="0" w:space="0" w:color="auto"/>
        <w:left w:val="none" w:sz="0" w:space="0" w:color="auto"/>
        <w:bottom w:val="none" w:sz="0" w:space="0" w:color="auto"/>
        <w:right w:val="none" w:sz="0" w:space="0" w:color="auto"/>
      </w:divBdr>
    </w:div>
    <w:div w:id="1744596242">
      <w:bodyDiv w:val="1"/>
      <w:marLeft w:val="0"/>
      <w:marRight w:val="0"/>
      <w:marTop w:val="0"/>
      <w:marBottom w:val="0"/>
      <w:divBdr>
        <w:top w:val="none" w:sz="0" w:space="0" w:color="auto"/>
        <w:left w:val="none" w:sz="0" w:space="0" w:color="auto"/>
        <w:bottom w:val="none" w:sz="0" w:space="0" w:color="auto"/>
        <w:right w:val="none" w:sz="0" w:space="0" w:color="auto"/>
      </w:divBdr>
    </w:div>
    <w:div w:id="1768189154">
      <w:bodyDiv w:val="1"/>
      <w:marLeft w:val="0"/>
      <w:marRight w:val="0"/>
      <w:marTop w:val="0"/>
      <w:marBottom w:val="0"/>
      <w:divBdr>
        <w:top w:val="none" w:sz="0" w:space="0" w:color="auto"/>
        <w:left w:val="none" w:sz="0" w:space="0" w:color="auto"/>
        <w:bottom w:val="none" w:sz="0" w:space="0" w:color="auto"/>
        <w:right w:val="none" w:sz="0" w:space="0" w:color="auto"/>
      </w:divBdr>
    </w:div>
    <w:div w:id="1882396399">
      <w:bodyDiv w:val="1"/>
      <w:marLeft w:val="0"/>
      <w:marRight w:val="0"/>
      <w:marTop w:val="0"/>
      <w:marBottom w:val="0"/>
      <w:divBdr>
        <w:top w:val="none" w:sz="0" w:space="0" w:color="auto"/>
        <w:left w:val="none" w:sz="0" w:space="0" w:color="auto"/>
        <w:bottom w:val="none" w:sz="0" w:space="0" w:color="auto"/>
        <w:right w:val="none" w:sz="0" w:space="0" w:color="auto"/>
      </w:divBdr>
    </w:div>
    <w:div w:id="1898465757">
      <w:bodyDiv w:val="1"/>
      <w:marLeft w:val="0"/>
      <w:marRight w:val="0"/>
      <w:marTop w:val="0"/>
      <w:marBottom w:val="0"/>
      <w:divBdr>
        <w:top w:val="none" w:sz="0" w:space="0" w:color="auto"/>
        <w:left w:val="none" w:sz="0" w:space="0" w:color="auto"/>
        <w:bottom w:val="none" w:sz="0" w:space="0" w:color="auto"/>
        <w:right w:val="none" w:sz="0" w:space="0" w:color="auto"/>
      </w:divBdr>
    </w:div>
    <w:div w:id="1924953369">
      <w:bodyDiv w:val="1"/>
      <w:marLeft w:val="0"/>
      <w:marRight w:val="0"/>
      <w:marTop w:val="0"/>
      <w:marBottom w:val="0"/>
      <w:divBdr>
        <w:top w:val="none" w:sz="0" w:space="0" w:color="auto"/>
        <w:left w:val="none" w:sz="0" w:space="0" w:color="auto"/>
        <w:bottom w:val="none" w:sz="0" w:space="0" w:color="auto"/>
        <w:right w:val="none" w:sz="0" w:space="0" w:color="auto"/>
      </w:divBdr>
      <w:divsChild>
        <w:div w:id="1277903539">
          <w:marLeft w:val="0"/>
          <w:marRight w:val="0"/>
          <w:marTop w:val="0"/>
          <w:marBottom w:val="0"/>
          <w:divBdr>
            <w:top w:val="none" w:sz="0" w:space="0" w:color="auto"/>
            <w:left w:val="none" w:sz="0" w:space="0" w:color="auto"/>
            <w:bottom w:val="none" w:sz="0" w:space="0" w:color="auto"/>
            <w:right w:val="none" w:sz="0" w:space="0" w:color="auto"/>
          </w:divBdr>
        </w:div>
        <w:div w:id="1885209855">
          <w:marLeft w:val="0"/>
          <w:marRight w:val="0"/>
          <w:marTop w:val="0"/>
          <w:marBottom w:val="0"/>
          <w:divBdr>
            <w:top w:val="none" w:sz="0" w:space="0" w:color="auto"/>
            <w:left w:val="none" w:sz="0" w:space="0" w:color="auto"/>
            <w:bottom w:val="none" w:sz="0" w:space="0" w:color="auto"/>
            <w:right w:val="none" w:sz="0" w:space="0" w:color="auto"/>
          </w:divBdr>
        </w:div>
        <w:div w:id="567617554">
          <w:marLeft w:val="0"/>
          <w:marRight w:val="0"/>
          <w:marTop w:val="0"/>
          <w:marBottom w:val="0"/>
          <w:divBdr>
            <w:top w:val="none" w:sz="0" w:space="0" w:color="auto"/>
            <w:left w:val="none" w:sz="0" w:space="0" w:color="auto"/>
            <w:bottom w:val="none" w:sz="0" w:space="0" w:color="auto"/>
            <w:right w:val="none" w:sz="0" w:space="0" w:color="auto"/>
          </w:divBdr>
        </w:div>
        <w:div w:id="1516578511">
          <w:marLeft w:val="0"/>
          <w:marRight w:val="0"/>
          <w:marTop w:val="0"/>
          <w:marBottom w:val="0"/>
          <w:divBdr>
            <w:top w:val="none" w:sz="0" w:space="0" w:color="auto"/>
            <w:left w:val="none" w:sz="0" w:space="0" w:color="auto"/>
            <w:bottom w:val="none" w:sz="0" w:space="0" w:color="auto"/>
            <w:right w:val="none" w:sz="0" w:space="0" w:color="auto"/>
          </w:divBdr>
        </w:div>
        <w:div w:id="1953321517">
          <w:marLeft w:val="0"/>
          <w:marRight w:val="0"/>
          <w:marTop w:val="0"/>
          <w:marBottom w:val="0"/>
          <w:divBdr>
            <w:top w:val="none" w:sz="0" w:space="0" w:color="auto"/>
            <w:left w:val="none" w:sz="0" w:space="0" w:color="auto"/>
            <w:bottom w:val="none" w:sz="0" w:space="0" w:color="auto"/>
            <w:right w:val="none" w:sz="0" w:space="0" w:color="auto"/>
          </w:divBdr>
        </w:div>
        <w:div w:id="462626562">
          <w:marLeft w:val="0"/>
          <w:marRight w:val="0"/>
          <w:marTop w:val="0"/>
          <w:marBottom w:val="0"/>
          <w:divBdr>
            <w:top w:val="none" w:sz="0" w:space="0" w:color="auto"/>
            <w:left w:val="none" w:sz="0" w:space="0" w:color="auto"/>
            <w:bottom w:val="none" w:sz="0" w:space="0" w:color="auto"/>
            <w:right w:val="none" w:sz="0" w:space="0" w:color="auto"/>
          </w:divBdr>
        </w:div>
        <w:div w:id="866911864">
          <w:marLeft w:val="0"/>
          <w:marRight w:val="0"/>
          <w:marTop w:val="0"/>
          <w:marBottom w:val="0"/>
          <w:divBdr>
            <w:top w:val="none" w:sz="0" w:space="0" w:color="auto"/>
            <w:left w:val="none" w:sz="0" w:space="0" w:color="auto"/>
            <w:bottom w:val="none" w:sz="0" w:space="0" w:color="auto"/>
            <w:right w:val="none" w:sz="0" w:space="0" w:color="auto"/>
          </w:divBdr>
        </w:div>
        <w:div w:id="781462534">
          <w:marLeft w:val="0"/>
          <w:marRight w:val="0"/>
          <w:marTop w:val="0"/>
          <w:marBottom w:val="0"/>
          <w:divBdr>
            <w:top w:val="none" w:sz="0" w:space="0" w:color="auto"/>
            <w:left w:val="none" w:sz="0" w:space="0" w:color="auto"/>
            <w:bottom w:val="none" w:sz="0" w:space="0" w:color="auto"/>
            <w:right w:val="none" w:sz="0" w:space="0" w:color="auto"/>
          </w:divBdr>
        </w:div>
      </w:divsChild>
    </w:div>
    <w:div w:id="2034727582">
      <w:bodyDiv w:val="1"/>
      <w:marLeft w:val="0"/>
      <w:marRight w:val="0"/>
      <w:marTop w:val="0"/>
      <w:marBottom w:val="0"/>
      <w:divBdr>
        <w:top w:val="none" w:sz="0" w:space="0" w:color="auto"/>
        <w:left w:val="none" w:sz="0" w:space="0" w:color="auto"/>
        <w:bottom w:val="none" w:sz="0" w:space="0" w:color="auto"/>
        <w:right w:val="none" w:sz="0" w:space="0" w:color="auto"/>
      </w:divBdr>
      <w:divsChild>
        <w:div w:id="1498377870">
          <w:marLeft w:val="0"/>
          <w:marRight w:val="0"/>
          <w:marTop w:val="0"/>
          <w:marBottom w:val="0"/>
          <w:divBdr>
            <w:top w:val="none" w:sz="0" w:space="0" w:color="auto"/>
            <w:left w:val="none" w:sz="0" w:space="0" w:color="auto"/>
            <w:bottom w:val="none" w:sz="0" w:space="0" w:color="auto"/>
            <w:right w:val="none" w:sz="0" w:space="0" w:color="auto"/>
          </w:divBdr>
          <w:divsChild>
            <w:div w:id="1139230020">
              <w:marLeft w:val="0"/>
              <w:marRight w:val="0"/>
              <w:marTop w:val="0"/>
              <w:marBottom w:val="0"/>
              <w:divBdr>
                <w:top w:val="none" w:sz="0" w:space="0" w:color="auto"/>
                <w:left w:val="none" w:sz="0" w:space="0" w:color="auto"/>
                <w:bottom w:val="none" w:sz="0" w:space="0" w:color="auto"/>
                <w:right w:val="none" w:sz="0" w:space="0" w:color="auto"/>
              </w:divBdr>
              <w:divsChild>
                <w:div w:id="1641762069">
                  <w:marLeft w:val="0"/>
                  <w:marRight w:val="0"/>
                  <w:marTop w:val="120"/>
                  <w:marBottom w:val="120"/>
                  <w:divBdr>
                    <w:top w:val="none" w:sz="0" w:space="0" w:color="auto"/>
                    <w:left w:val="none" w:sz="0" w:space="0" w:color="auto"/>
                    <w:bottom w:val="none" w:sz="0" w:space="0" w:color="auto"/>
                    <w:right w:val="none" w:sz="0" w:space="0" w:color="auto"/>
                  </w:divBdr>
                  <w:divsChild>
                    <w:div w:id="152288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19724">
      <w:bodyDiv w:val="1"/>
      <w:marLeft w:val="0"/>
      <w:marRight w:val="0"/>
      <w:marTop w:val="0"/>
      <w:marBottom w:val="0"/>
      <w:divBdr>
        <w:top w:val="none" w:sz="0" w:space="0" w:color="auto"/>
        <w:left w:val="none" w:sz="0" w:space="0" w:color="auto"/>
        <w:bottom w:val="none" w:sz="0" w:space="0" w:color="auto"/>
        <w:right w:val="none" w:sz="0" w:space="0" w:color="auto"/>
      </w:divBdr>
    </w:div>
    <w:div w:id="2074422410">
      <w:bodyDiv w:val="1"/>
      <w:marLeft w:val="0"/>
      <w:marRight w:val="0"/>
      <w:marTop w:val="0"/>
      <w:marBottom w:val="0"/>
      <w:divBdr>
        <w:top w:val="none" w:sz="0" w:space="0" w:color="auto"/>
        <w:left w:val="none" w:sz="0" w:space="0" w:color="auto"/>
        <w:bottom w:val="none" w:sz="0" w:space="0" w:color="auto"/>
        <w:right w:val="none" w:sz="0" w:space="0" w:color="auto"/>
      </w:divBdr>
      <w:divsChild>
        <w:div w:id="441188882">
          <w:marLeft w:val="0"/>
          <w:marRight w:val="0"/>
          <w:marTop w:val="0"/>
          <w:marBottom w:val="360"/>
          <w:divBdr>
            <w:top w:val="none" w:sz="0" w:space="0" w:color="auto"/>
            <w:left w:val="none" w:sz="0" w:space="0" w:color="auto"/>
            <w:bottom w:val="none" w:sz="0" w:space="0" w:color="auto"/>
            <w:right w:val="none" w:sz="0" w:space="0" w:color="auto"/>
          </w:divBdr>
        </w:div>
      </w:divsChild>
    </w:div>
    <w:div w:id="212534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900" Type="http://schemas.openxmlformats.org/officeDocument/2006/relationships/image" Target="media/image900.png"/><Relationship Id="rId901" Type="http://schemas.openxmlformats.org/officeDocument/2006/relationships/image" Target="media/image901.png"/><Relationship Id="rId902" Type="http://schemas.openxmlformats.org/officeDocument/2006/relationships/image" Target="media/image902.png"/><Relationship Id="rId962" Type="http://schemas.openxmlformats.org/officeDocument/2006/relationships/image" Target="media/image962.png"/><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A2961-0738-442E-8957-69297F2CE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1251</Words>
  <Characters>7133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MEIRKHAN</dc:creator>
  <cp:lastModifiedBy>User</cp:lastModifiedBy>
  <cp:revision>522</cp:revision>
  <cp:lastPrinted>2024-10-23T11:32:00Z</cp:lastPrinted>
  <dcterms:created xsi:type="dcterms:W3CDTF">2024-10-28T05:52:00Z</dcterms:created>
  <dcterms:modified xsi:type="dcterms:W3CDTF">2026-06-23T05:06:00Z</dcterms:modified>
</cp:coreProperties>
</file>